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E6" w:rsidRPr="00436AE6" w:rsidRDefault="00436AE6" w:rsidP="00726726">
      <w:pPr>
        <w:spacing w:after="0" w:line="240" w:lineRule="auto"/>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УТВЕРЖДЕНО</w:t>
      </w:r>
    </w:p>
    <w:p w:rsidR="00436AE6" w:rsidRPr="00436AE6" w:rsidRDefault="00436AE6" w:rsidP="00726726">
      <w:pPr>
        <w:spacing w:after="0" w:line="240" w:lineRule="auto"/>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Приказом  М</w:t>
      </w:r>
      <w:r w:rsidRPr="00726726">
        <w:rPr>
          <w:rFonts w:ascii="Times New Roman" w:eastAsia="Times New Roman" w:hAnsi="Times New Roman" w:cs="Times New Roman"/>
          <w:color w:val="000000"/>
          <w:sz w:val="24"/>
          <w:szCs w:val="24"/>
          <w:lang w:eastAsia="ru-RU"/>
        </w:rPr>
        <w:t>А</w:t>
      </w:r>
      <w:r w:rsidRPr="00436AE6">
        <w:rPr>
          <w:rFonts w:ascii="Times New Roman" w:eastAsia="Times New Roman" w:hAnsi="Times New Roman" w:cs="Times New Roman"/>
          <w:color w:val="000000"/>
          <w:sz w:val="24"/>
          <w:szCs w:val="24"/>
          <w:lang w:eastAsia="ru-RU"/>
        </w:rPr>
        <w:t xml:space="preserve">ОУ ДХШ </w:t>
      </w:r>
    </w:p>
    <w:p w:rsidR="00436AE6" w:rsidRPr="00436AE6" w:rsidRDefault="00436AE6" w:rsidP="00726726">
      <w:pPr>
        <w:spacing w:after="0" w:line="240" w:lineRule="auto"/>
        <w:rPr>
          <w:rFonts w:ascii="Times New Roman" w:eastAsia="Times New Roman" w:hAnsi="Times New Roman" w:cs="Times New Roman"/>
          <w:color w:val="000000"/>
          <w:sz w:val="24"/>
          <w:szCs w:val="24"/>
          <w:lang w:eastAsia="ru-RU"/>
        </w:rPr>
      </w:pPr>
      <w:r w:rsidRPr="00726726">
        <w:rPr>
          <w:rFonts w:ascii="Times New Roman" w:eastAsia="Times New Roman" w:hAnsi="Times New Roman" w:cs="Times New Roman"/>
          <w:color w:val="000000"/>
          <w:sz w:val="24"/>
          <w:szCs w:val="24"/>
          <w:lang w:eastAsia="ru-RU"/>
        </w:rPr>
        <w:t xml:space="preserve">ГО </w:t>
      </w:r>
      <w:proofErr w:type="spellStart"/>
      <w:r w:rsidRPr="00726726">
        <w:rPr>
          <w:rFonts w:ascii="Times New Roman" w:eastAsia="Times New Roman" w:hAnsi="Times New Roman" w:cs="Times New Roman"/>
          <w:color w:val="000000"/>
          <w:sz w:val="24"/>
          <w:szCs w:val="24"/>
          <w:lang w:eastAsia="ru-RU"/>
        </w:rPr>
        <w:t>г</w:t>
      </w:r>
      <w:proofErr w:type="gramStart"/>
      <w:r w:rsidRPr="00726726">
        <w:rPr>
          <w:rFonts w:ascii="Times New Roman" w:eastAsia="Times New Roman" w:hAnsi="Times New Roman" w:cs="Times New Roman"/>
          <w:color w:val="000000"/>
          <w:sz w:val="24"/>
          <w:szCs w:val="24"/>
          <w:lang w:eastAsia="ru-RU"/>
        </w:rPr>
        <w:t>.К</w:t>
      </w:r>
      <w:proofErr w:type="gramEnd"/>
      <w:r w:rsidRPr="00726726">
        <w:rPr>
          <w:rFonts w:ascii="Times New Roman" w:eastAsia="Times New Roman" w:hAnsi="Times New Roman" w:cs="Times New Roman"/>
          <w:color w:val="000000"/>
          <w:sz w:val="24"/>
          <w:szCs w:val="24"/>
          <w:lang w:eastAsia="ru-RU"/>
        </w:rPr>
        <w:t>умертау</w:t>
      </w:r>
      <w:proofErr w:type="spellEnd"/>
      <w:r w:rsidRPr="00726726">
        <w:rPr>
          <w:rFonts w:ascii="Times New Roman" w:eastAsia="Times New Roman" w:hAnsi="Times New Roman" w:cs="Times New Roman"/>
          <w:color w:val="000000"/>
          <w:sz w:val="24"/>
          <w:szCs w:val="24"/>
          <w:lang w:eastAsia="ru-RU"/>
        </w:rPr>
        <w:t xml:space="preserve"> РБ</w:t>
      </w:r>
    </w:p>
    <w:p w:rsidR="00436AE6" w:rsidRPr="00436AE6" w:rsidRDefault="00436AE6" w:rsidP="00726726">
      <w:pPr>
        <w:spacing w:after="0" w:line="240" w:lineRule="auto"/>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xml:space="preserve">от </w:t>
      </w:r>
      <w:r w:rsidRPr="00726726">
        <w:rPr>
          <w:rFonts w:ascii="Times New Roman" w:eastAsia="Times New Roman" w:hAnsi="Times New Roman" w:cs="Times New Roman"/>
          <w:b/>
          <w:bCs/>
          <w:color w:val="000000"/>
          <w:sz w:val="24"/>
          <w:szCs w:val="24"/>
          <w:lang w:eastAsia="ru-RU"/>
        </w:rPr>
        <w:t>_________</w:t>
      </w:r>
      <w:r w:rsidRPr="00436AE6">
        <w:rPr>
          <w:rFonts w:ascii="Times New Roman" w:eastAsia="Times New Roman" w:hAnsi="Times New Roman" w:cs="Times New Roman"/>
          <w:b/>
          <w:bCs/>
          <w:color w:val="000000"/>
          <w:sz w:val="24"/>
          <w:szCs w:val="24"/>
          <w:lang w:eastAsia="ru-RU"/>
        </w:rPr>
        <w:t xml:space="preserve"> г. №</w:t>
      </w:r>
      <w:r w:rsidRPr="00726726">
        <w:rPr>
          <w:rFonts w:ascii="Times New Roman" w:eastAsia="Times New Roman" w:hAnsi="Times New Roman" w:cs="Times New Roman"/>
          <w:b/>
          <w:bCs/>
          <w:color w:val="000000"/>
          <w:sz w:val="24"/>
          <w:szCs w:val="24"/>
          <w:lang w:eastAsia="ru-RU"/>
        </w:rPr>
        <w:t xml:space="preserve"> ___</w:t>
      </w:r>
      <w:r w:rsidRPr="00436AE6">
        <w:rPr>
          <w:rFonts w:ascii="Times New Roman" w:eastAsia="Times New Roman" w:hAnsi="Times New Roman" w:cs="Times New Roman"/>
          <w:b/>
          <w:bCs/>
          <w:color w:val="000000"/>
          <w:sz w:val="24"/>
          <w:szCs w:val="24"/>
          <w:lang w:eastAsia="ru-RU"/>
        </w:rPr>
        <w:t> </w:t>
      </w:r>
      <w:proofErr w:type="gramStart"/>
      <w:r w:rsidRPr="00436AE6">
        <w:rPr>
          <w:rFonts w:ascii="Times New Roman" w:eastAsia="Times New Roman" w:hAnsi="Times New Roman" w:cs="Times New Roman"/>
          <w:b/>
          <w:bCs/>
          <w:color w:val="000000"/>
          <w:sz w:val="24"/>
          <w:szCs w:val="24"/>
          <w:lang w:eastAsia="ru-RU"/>
        </w:rPr>
        <w:t>-</w:t>
      </w:r>
      <w:r w:rsidRPr="00726726">
        <w:rPr>
          <w:rFonts w:ascii="Times New Roman" w:eastAsia="Times New Roman" w:hAnsi="Times New Roman" w:cs="Times New Roman"/>
          <w:b/>
          <w:bCs/>
          <w:color w:val="000000"/>
          <w:sz w:val="24"/>
          <w:szCs w:val="24"/>
          <w:lang w:eastAsia="ru-RU"/>
        </w:rPr>
        <w:t>о</w:t>
      </w:r>
      <w:proofErr w:type="gramEnd"/>
      <w:r w:rsidRPr="00726726">
        <w:rPr>
          <w:rFonts w:ascii="Times New Roman" w:eastAsia="Times New Roman" w:hAnsi="Times New Roman" w:cs="Times New Roman"/>
          <w:b/>
          <w:bCs/>
          <w:color w:val="000000"/>
          <w:sz w:val="24"/>
          <w:szCs w:val="24"/>
          <w:lang w:eastAsia="ru-RU"/>
        </w:rPr>
        <w:t>д</w:t>
      </w:r>
    </w:p>
    <w:p w:rsidR="00436AE6" w:rsidRPr="00436AE6" w:rsidRDefault="00436AE6" w:rsidP="00726726">
      <w:pPr>
        <w:spacing w:after="0" w:line="240" w:lineRule="auto"/>
        <w:rPr>
          <w:rFonts w:ascii="Times New Roman" w:eastAsia="Times New Roman" w:hAnsi="Times New Roman" w:cs="Times New Roman"/>
          <w:color w:val="000000"/>
          <w:sz w:val="24"/>
          <w:szCs w:val="24"/>
          <w:lang w:eastAsia="ru-RU"/>
        </w:rPr>
      </w:pP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center"/>
        <w:rPr>
          <w:rFonts w:ascii="Times New Roman" w:eastAsia="Times New Roman" w:hAnsi="Times New Roman" w:cs="Times New Roman"/>
          <w:b/>
          <w:color w:val="000000"/>
          <w:sz w:val="24"/>
          <w:szCs w:val="24"/>
          <w:lang w:eastAsia="ru-RU"/>
        </w:rPr>
      </w:pPr>
      <w:r w:rsidRPr="00436AE6">
        <w:rPr>
          <w:rFonts w:ascii="Times New Roman" w:eastAsia="Times New Roman" w:hAnsi="Times New Roman" w:cs="Times New Roman"/>
          <w:b/>
          <w:color w:val="000000"/>
          <w:sz w:val="24"/>
          <w:szCs w:val="24"/>
          <w:lang w:eastAsia="ru-RU"/>
        </w:rPr>
        <w:t>ПОЛОЖЕНИЕ</w:t>
      </w:r>
    </w:p>
    <w:p w:rsidR="00436AE6" w:rsidRPr="00436AE6" w:rsidRDefault="00436AE6" w:rsidP="00726726">
      <w:pPr>
        <w:spacing w:after="0" w:line="240" w:lineRule="auto"/>
        <w:jc w:val="center"/>
        <w:rPr>
          <w:rFonts w:ascii="Times New Roman" w:eastAsia="Times New Roman" w:hAnsi="Times New Roman" w:cs="Times New Roman"/>
          <w:b/>
          <w:color w:val="000000"/>
          <w:sz w:val="24"/>
          <w:szCs w:val="24"/>
          <w:lang w:eastAsia="ru-RU"/>
        </w:rPr>
      </w:pPr>
      <w:r w:rsidRPr="00436AE6">
        <w:rPr>
          <w:rFonts w:ascii="Times New Roman" w:eastAsia="Times New Roman" w:hAnsi="Times New Roman" w:cs="Times New Roman"/>
          <w:b/>
          <w:color w:val="000000"/>
          <w:sz w:val="24"/>
          <w:szCs w:val="24"/>
          <w:lang w:eastAsia="ru-RU"/>
        </w:rPr>
        <w:t>об оказании платных  образовательных услуг</w:t>
      </w:r>
    </w:p>
    <w:p w:rsidR="00436AE6" w:rsidRPr="00726726" w:rsidRDefault="00436AE6" w:rsidP="00726726">
      <w:pPr>
        <w:spacing w:after="0" w:line="240" w:lineRule="auto"/>
        <w:jc w:val="center"/>
        <w:rPr>
          <w:rFonts w:ascii="Times New Roman" w:eastAsia="Times New Roman" w:hAnsi="Times New Roman" w:cs="Times New Roman"/>
          <w:b/>
          <w:color w:val="000000"/>
          <w:sz w:val="24"/>
          <w:szCs w:val="24"/>
          <w:lang w:eastAsia="ru-RU"/>
        </w:rPr>
      </w:pPr>
      <w:r w:rsidRPr="00436AE6">
        <w:rPr>
          <w:rFonts w:ascii="Times New Roman" w:eastAsia="Times New Roman" w:hAnsi="Times New Roman" w:cs="Times New Roman"/>
          <w:b/>
          <w:color w:val="000000"/>
          <w:sz w:val="24"/>
          <w:szCs w:val="24"/>
          <w:lang w:eastAsia="ru-RU"/>
        </w:rPr>
        <w:t>М</w:t>
      </w:r>
      <w:r w:rsidRPr="00726726">
        <w:rPr>
          <w:rFonts w:ascii="Times New Roman" w:eastAsia="Times New Roman" w:hAnsi="Times New Roman" w:cs="Times New Roman"/>
          <w:b/>
          <w:color w:val="000000"/>
          <w:sz w:val="24"/>
          <w:szCs w:val="24"/>
          <w:lang w:eastAsia="ru-RU"/>
        </w:rPr>
        <w:t>А</w:t>
      </w:r>
      <w:r w:rsidRPr="00436AE6">
        <w:rPr>
          <w:rFonts w:ascii="Times New Roman" w:eastAsia="Times New Roman" w:hAnsi="Times New Roman" w:cs="Times New Roman"/>
          <w:b/>
          <w:color w:val="000000"/>
          <w:sz w:val="24"/>
          <w:szCs w:val="24"/>
          <w:lang w:eastAsia="ru-RU"/>
        </w:rPr>
        <w:t xml:space="preserve">ОУ </w:t>
      </w:r>
      <w:r w:rsidRPr="00726726">
        <w:rPr>
          <w:rFonts w:ascii="Times New Roman" w:eastAsia="Times New Roman" w:hAnsi="Times New Roman" w:cs="Times New Roman"/>
          <w:b/>
          <w:color w:val="000000"/>
          <w:sz w:val="24"/>
          <w:szCs w:val="24"/>
          <w:lang w:eastAsia="ru-RU"/>
        </w:rPr>
        <w:t xml:space="preserve"> </w:t>
      </w:r>
      <w:r w:rsidRPr="00436AE6">
        <w:rPr>
          <w:rFonts w:ascii="Times New Roman" w:eastAsia="Times New Roman" w:hAnsi="Times New Roman" w:cs="Times New Roman"/>
          <w:b/>
          <w:color w:val="000000"/>
          <w:sz w:val="24"/>
          <w:szCs w:val="24"/>
          <w:lang w:eastAsia="ru-RU"/>
        </w:rPr>
        <w:t xml:space="preserve">ДХШ </w:t>
      </w:r>
      <w:r w:rsidRPr="00726726">
        <w:rPr>
          <w:rFonts w:ascii="Times New Roman" w:eastAsia="Times New Roman" w:hAnsi="Times New Roman" w:cs="Times New Roman"/>
          <w:b/>
          <w:color w:val="000000"/>
          <w:sz w:val="24"/>
          <w:szCs w:val="24"/>
          <w:lang w:eastAsia="ru-RU"/>
        </w:rPr>
        <w:t xml:space="preserve">ГО </w:t>
      </w:r>
      <w:proofErr w:type="spellStart"/>
      <w:r w:rsidRPr="00726726">
        <w:rPr>
          <w:rFonts w:ascii="Times New Roman" w:eastAsia="Times New Roman" w:hAnsi="Times New Roman" w:cs="Times New Roman"/>
          <w:b/>
          <w:color w:val="000000"/>
          <w:sz w:val="24"/>
          <w:szCs w:val="24"/>
          <w:lang w:eastAsia="ru-RU"/>
        </w:rPr>
        <w:t>г</w:t>
      </w:r>
      <w:proofErr w:type="gramStart"/>
      <w:r w:rsidRPr="00726726">
        <w:rPr>
          <w:rFonts w:ascii="Times New Roman" w:eastAsia="Times New Roman" w:hAnsi="Times New Roman" w:cs="Times New Roman"/>
          <w:b/>
          <w:color w:val="000000"/>
          <w:sz w:val="24"/>
          <w:szCs w:val="24"/>
          <w:lang w:eastAsia="ru-RU"/>
        </w:rPr>
        <w:t>.К</w:t>
      </w:r>
      <w:proofErr w:type="gramEnd"/>
      <w:r w:rsidRPr="00726726">
        <w:rPr>
          <w:rFonts w:ascii="Times New Roman" w:eastAsia="Times New Roman" w:hAnsi="Times New Roman" w:cs="Times New Roman"/>
          <w:b/>
          <w:color w:val="000000"/>
          <w:sz w:val="24"/>
          <w:szCs w:val="24"/>
          <w:lang w:eastAsia="ru-RU"/>
        </w:rPr>
        <w:t>умертау</w:t>
      </w:r>
      <w:proofErr w:type="spellEnd"/>
      <w:r w:rsidRPr="00726726">
        <w:rPr>
          <w:rFonts w:ascii="Times New Roman" w:eastAsia="Times New Roman" w:hAnsi="Times New Roman" w:cs="Times New Roman"/>
          <w:b/>
          <w:color w:val="000000"/>
          <w:sz w:val="24"/>
          <w:szCs w:val="24"/>
          <w:lang w:eastAsia="ru-RU"/>
        </w:rPr>
        <w:t xml:space="preserve"> РБ</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p>
    <w:p w:rsidR="00436AE6" w:rsidRPr="00436AE6" w:rsidRDefault="00436AE6" w:rsidP="00726726">
      <w:pPr>
        <w:spacing w:after="0" w:line="240" w:lineRule="auto"/>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I. Общие положения</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1.1. Настоящее положение является локальным нормативным актом, регулирующим порядок оказания платных образовательных услуг Муниципальным </w:t>
      </w:r>
      <w:r w:rsidRPr="00726726">
        <w:rPr>
          <w:rFonts w:ascii="Times New Roman" w:eastAsia="Times New Roman" w:hAnsi="Times New Roman" w:cs="Times New Roman"/>
          <w:color w:val="000000"/>
          <w:sz w:val="24"/>
          <w:szCs w:val="24"/>
          <w:lang w:eastAsia="ru-RU"/>
        </w:rPr>
        <w:t>автономным</w:t>
      </w:r>
      <w:r w:rsidRPr="00436AE6">
        <w:rPr>
          <w:rFonts w:ascii="Times New Roman" w:eastAsia="Times New Roman" w:hAnsi="Times New Roman" w:cs="Times New Roman"/>
          <w:color w:val="000000"/>
          <w:sz w:val="24"/>
          <w:szCs w:val="24"/>
          <w:lang w:eastAsia="ru-RU"/>
        </w:rPr>
        <w:t xml:space="preserve"> образовательным учреждением дополнительного образования детей «Детская художественная школа</w:t>
      </w:r>
      <w:r w:rsidRPr="00726726">
        <w:rPr>
          <w:rFonts w:ascii="Times New Roman" w:eastAsia="Times New Roman" w:hAnsi="Times New Roman" w:cs="Times New Roman"/>
          <w:color w:val="000000"/>
          <w:sz w:val="24"/>
          <w:szCs w:val="24"/>
          <w:lang w:eastAsia="ru-RU"/>
        </w:rPr>
        <w:t>» городского округа город Кумертау Республики Башкортостан</w:t>
      </w:r>
      <w:r w:rsidRPr="00436AE6">
        <w:rPr>
          <w:rFonts w:ascii="Times New Roman" w:eastAsia="Times New Roman" w:hAnsi="Times New Roman" w:cs="Times New Roman"/>
          <w:color w:val="000000"/>
          <w:sz w:val="24"/>
          <w:szCs w:val="24"/>
          <w:lang w:eastAsia="ru-RU"/>
        </w:rPr>
        <w:t xml:space="preserve"> (далее – образовательная организация).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1.2. Настоящее Положение разработано в соответствии с правовыми актами:</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Федеральный закон от 29.12.2012 г. № 273-ФЗ «Об образовании в Российской Федерации»;</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pacing w:val="-5"/>
          <w:sz w:val="24"/>
          <w:szCs w:val="24"/>
          <w:lang w:eastAsia="ru-RU"/>
        </w:rPr>
        <w:t>Закон РФ «Об образовании» от 10 июля 1992 г. № 3266 – 1 (с последующими изменениями и дополнениями);</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Федеральный закон от 12.01.1996 № 7-ФЗ "О некоммерческих организациях";</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ГК РФ (часть первая). Федеральный закон от 30.11.1994 № 51-ФЗ (с  последующими изменениями и дополнениями);</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ГК РФ (часть вторая) Федеральный закон от 26.01.96 № 14-ФЗ  (с последующими изменениями и дополнениями);</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Закон РФ от 07.02.1992 г. № 2300-1 «О защите прав потребителей»;</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Правила оказания платных образовательных услуг, утв. Постановлением Правительства РФ  от 15.08.2013 г. № 706;</w:t>
      </w:r>
    </w:p>
    <w:p w:rsidR="00436AE6" w:rsidRPr="00436AE6" w:rsidRDefault="00436AE6" w:rsidP="0072672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Типовое положение об образовательном учреждении дополнительного образования детей, утвержденное приказом Министерства образования и науки РФ от 26.06.2012 г. № 504;</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1.3. Понятия, используемые в настоящем Положении: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«Платные образовательные услуги» -</w:t>
      </w:r>
      <w:r w:rsidRPr="00436AE6">
        <w:rPr>
          <w:rFonts w:ascii="Times New Roman" w:eastAsia="Times New Roman" w:hAnsi="Times New Roman" w:cs="Times New Roman"/>
          <w:color w:val="000000"/>
          <w:sz w:val="24"/>
          <w:szCs w:val="24"/>
          <w:lang w:eastAsia="ru-RU"/>
        </w:rPr>
        <w:t xml:space="preserve">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заключаемым при приеме на обучении (далее – договор);</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w:t>
      </w:r>
      <w:r w:rsidRPr="00436AE6">
        <w:rPr>
          <w:rFonts w:ascii="Times New Roman" w:eastAsia="Times New Roman" w:hAnsi="Times New Roman" w:cs="Times New Roman"/>
          <w:b/>
          <w:bCs/>
          <w:color w:val="000000"/>
          <w:sz w:val="24"/>
          <w:szCs w:val="24"/>
          <w:lang w:eastAsia="ru-RU"/>
        </w:rPr>
        <w:t>Заказчик</w:t>
      </w:r>
      <w:r w:rsidRPr="00436AE6">
        <w:rPr>
          <w:rFonts w:ascii="Times New Roman" w:eastAsia="Times New Roman" w:hAnsi="Times New Roman" w:cs="Times New Roman"/>
          <w:color w:val="000000"/>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w:t>
      </w:r>
      <w:r w:rsidRPr="00436AE6">
        <w:rPr>
          <w:rFonts w:ascii="Times New Roman" w:eastAsia="Times New Roman" w:hAnsi="Times New Roman" w:cs="Times New Roman"/>
          <w:b/>
          <w:bCs/>
          <w:color w:val="000000"/>
          <w:sz w:val="24"/>
          <w:szCs w:val="24"/>
          <w:lang w:eastAsia="ru-RU"/>
        </w:rPr>
        <w:t>Исполнитель</w:t>
      </w:r>
      <w:r w:rsidRPr="00436AE6">
        <w:rPr>
          <w:rFonts w:ascii="Times New Roman" w:eastAsia="Times New Roman" w:hAnsi="Times New Roman" w:cs="Times New Roman"/>
          <w:color w:val="000000"/>
          <w:sz w:val="24"/>
          <w:szCs w:val="24"/>
          <w:lang w:eastAsia="ru-RU"/>
        </w:rPr>
        <w:t>» -  образовательная организация, осуществляющая образовательную деятельность и предоставляющая платные образовательные услуги обучающемуся;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w:t>
      </w:r>
      <w:r w:rsidRPr="00436AE6">
        <w:rPr>
          <w:rFonts w:ascii="Times New Roman" w:eastAsia="Times New Roman" w:hAnsi="Times New Roman" w:cs="Times New Roman"/>
          <w:b/>
          <w:bCs/>
          <w:color w:val="000000"/>
          <w:sz w:val="24"/>
          <w:szCs w:val="24"/>
          <w:lang w:eastAsia="ru-RU"/>
        </w:rPr>
        <w:t>Обучающийся» -</w:t>
      </w:r>
      <w:r w:rsidRPr="00436AE6">
        <w:rPr>
          <w:rFonts w:ascii="Times New Roman" w:eastAsia="Times New Roman" w:hAnsi="Times New Roman" w:cs="Times New Roman"/>
          <w:color w:val="000000"/>
          <w:sz w:val="24"/>
          <w:szCs w:val="24"/>
          <w:lang w:eastAsia="ru-RU"/>
        </w:rPr>
        <w:t xml:space="preserve"> физическое лицо, осваивающее образовательную программу;</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w:t>
      </w:r>
      <w:r w:rsidRPr="00436AE6">
        <w:rPr>
          <w:rFonts w:ascii="Times New Roman" w:eastAsia="Times New Roman" w:hAnsi="Times New Roman" w:cs="Times New Roman"/>
          <w:b/>
          <w:bCs/>
          <w:color w:val="000000"/>
          <w:sz w:val="24"/>
          <w:szCs w:val="24"/>
          <w:lang w:eastAsia="ru-RU"/>
        </w:rPr>
        <w:t xml:space="preserve">Недостаток платных образовательных услуг» </w:t>
      </w:r>
      <w:r w:rsidRPr="00436AE6">
        <w:rPr>
          <w:rFonts w:ascii="Times New Roman" w:eastAsia="Times New Roman" w:hAnsi="Times New Roman" w:cs="Times New Roman"/>
          <w:color w:val="000000"/>
          <w:sz w:val="24"/>
          <w:szCs w:val="24"/>
          <w:lang w:eastAsia="ru-RU"/>
        </w:rPr>
        <w:t xml:space="preserve">-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w:t>
      </w:r>
      <w:r w:rsidRPr="00436AE6">
        <w:rPr>
          <w:rFonts w:ascii="Times New Roman" w:eastAsia="Times New Roman" w:hAnsi="Times New Roman" w:cs="Times New Roman"/>
          <w:b/>
          <w:bCs/>
          <w:color w:val="000000"/>
          <w:sz w:val="24"/>
          <w:szCs w:val="24"/>
          <w:lang w:eastAsia="ru-RU"/>
        </w:rPr>
        <w:t>Существенный недостаток платных образовательных услуг»</w:t>
      </w:r>
      <w:r w:rsidRPr="00436AE6">
        <w:rPr>
          <w:rFonts w:ascii="Times New Roman" w:eastAsia="Times New Roman" w:hAnsi="Times New Roman" w:cs="Times New Roman"/>
          <w:color w:val="000000"/>
          <w:sz w:val="24"/>
          <w:szCs w:val="24"/>
          <w:lang w:eastAsia="ru-RU"/>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1.4. Оказание платных образовательных услуг является дополнительной деятельностью образовательной организации, осуществляемой для получения собственных доходов и достижения </w:t>
      </w:r>
      <w:r w:rsidRPr="00436AE6">
        <w:rPr>
          <w:rFonts w:ascii="Times New Roman" w:eastAsia="Times New Roman" w:hAnsi="Times New Roman" w:cs="Times New Roman"/>
          <w:color w:val="000000"/>
          <w:sz w:val="24"/>
          <w:szCs w:val="24"/>
          <w:lang w:eastAsia="ru-RU"/>
        </w:rPr>
        <w:lastRenderedPageBreak/>
        <w:t xml:space="preserve">цели наиболее полного удовлетворения  потребностей населения </w:t>
      </w:r>
      <w:r w:rsidRPr="00726726">
        <w:rPr>
          <w:rFonts w:ascii="Times New Roman" w:eastAsia="Times New Roman" w:hAnsi="Times New Roman" w:cs="Times New Roman"/>
          <w:color w:val="000000"/>
          <w:sz w:val="24"/>
          <w:szCs w:val="24"/>
          <w:lang w:eastAsia="ru-RU"/>
        </w:rPr>
        <w:t xml:space="preserve">городского округа город Кумертау </w:t>
      </w:r>
      <w:r w:rsidRPr="00436AE6">
        <w:rPr>
          <w:rFonts w:ascii="Times New Roman" w:eastAsia="Times New Roman" w:hAnsi="Times New Roman" w:cs="Times New Roman"/>
          <w:color w:val="000000"/>
          <w:sz w:val="24"/>
          <w:szCs w:val="24"/>
          <w:lang w:eastAsia="ru-RU"/>
        </w:rPr>
        <w:t>в художественном образовании и эстетическом воспитании.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1.5. Доходы от оказания платных образовательных услуг используются образовательной организацией в соответствии с Уставом и учитываются в плане финансово-хозяйственной деятельности.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из бюджета города. Средства, полученные исполнителями при оказании таких платных образовательных услуг, возвращаются лицам, оплатившим эти услуги.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1.7. Образовательная организация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1.8.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1.10. Исполнитель обязан обеспечить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ind w:firstLine="709"/>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2. Порядок организации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2.2. Образовательная организация на основании результатов изучения спроса в платных образовательных услугах и определения предполагаемого контингента обучающихся для оказания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определяет возможность оказания платных образовательных услуг в зависимости от материальной базы, численного состава и квалификации персонала;</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разрабатывает и принимает Положение об оказании платных образовательных услуг и  Положение об оплате труда работников за счет средств, полученных от предоставления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формирует и утверждает перечень платных образовательных услуг по согласованию с Управлением по культуре, спорту и делам молодежи администрации города  (далее Учредитель);</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определяет  цены (тарифы) оказываемых платных образовательных услуг в соответствии с порядком, установленным администрацией города,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создает необходимые условия для предоставления платных образовательных услуг с учетом требований по охране и безопасности здоровья обучающихся, в соответствии с действующими санитарными правилами и нормами;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составляет и утверждает учебные планы, учебные программы (график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обеспечивает кадровый состав и оформляет трудовые соглашения (или договоры) на оказание платных образовательных услуг (для выполнения работ по оказанию платных образовательных услуг могут привлекаться как основные сотрудники, так и специалисты из других организаций);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издает приказ об организации конкретных видов платных  образовательных услуг, определяющий: кадровый состав, занятый предоставлением этих услуг;  должностных лиц, ответственных за выполнение организационно-методических и обслуживающих функций; учебную нагрузку преподавателей;  помещения для занятий;  утверждающий расписание занятий;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составляет штатное расписание на работников, получающих оплату за счет средств, полученных от предоставления платных образовательных услуг, и  план финансово-хозяйственной деятельности на оказание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lastRenderedPageBreak/>
        <w:t>-  организует раздельный учет учебной нагрузки и рабочего времени   педагогических работников, ведущих  основную образовательную деятельность за счет средств бюджета города, и педагогических работников, оказывающих платные образовательные услуги;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организует раздельный учет материальных затрат, связанных с основной образовательной деятельностью, и материальных затрат, связанных с оказанием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организует раздельный бухгалтерский и статистический учет бюджетных средств и средств, полученных от оказания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определяет требования к предоставлению заказчиком (потребителем) документов, необходимых при оказании платных образовательных услуг: соответствующих медицинских заключений,  документа, удостоверяющего личность заказчика (потребителя), заявления заказчика (потребителя);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обеспечивает потребителей до заключения договора бесплатной, доступной и достоверной информацией об образовательной организации и  платных образовательных услугах;</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заключает договор  на оказание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ind w:firstLine="709"/>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3. Информация о платных образовательных услугах</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3.1. Образовательная организация формирует открытые и общедоступные информационные ресурсы, содержащие информацию о платных образовательных услугах, и обеспечивает доступ к таким ресурсам в месте фактического осуществления образовательной деятельности, а также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3.2. Образовательная организация</w:t>
      </w:r>
      <w:r w:rsidRPr="00436AE6">
        <w:rPr>
          <w:rFonts w:ascii="Times New Roman" w:eastAsia="Times New Roman" w:hAnsi="Times New Roman" w:cs="Times New Roman"/>
          <w:color w:val="000000"/>
          <w:sz w:val="24"/>
          <w:szCs w:val="24"/>
          <w:u w:val="single"/>
          <w:lang w:eastAsia="ru-RU"/>
        </w:rPr>
        <w:t>  обеспечивает открытость и доступность:</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3.2.1. информации о платных образовательных услугах:</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а) о дате создания образовательной организации, об учредителе, местах нахождения учреждения, режиме, графике работы, контактных телефонах и об адресах электронной почты;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б) о структуре и об органах управления  образовательной организации;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в) о реализуемых образовательных программах;</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 о численности обучающихся по реализуемым образовательным программам по договорам об оказании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д) о языках образования;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е) о руководителе образовательной организации, его заместителях, руководителях филиалов (при их наличии);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ж) о персональном составе педагогических работников с указанием уровня образования, квалификации и опыта работы;</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з) о материально-техническом обеспечении образовательной деятельности;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и) о количестве вакантных мест для приема (перевода) по каждой образовательной программе по договорам об оказании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к) о поступлении финансовых и материальных средств и об их расходовании по итогам финансового года;</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3.2.2. копий:</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а) устава образовательной организации;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б) лицензии на осуществление образовательной деятельности (с приложениями);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в) плана финансово-хозяйственной деятельности образовательной организации;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 локальных нормативных актов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услуг по каждой образовательной программе;</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3.2.3. иной информации, которая размещается, опубликовывается по решению образовательной организации и (или) размещение, опубликований которой являются обязательными в соответствии с действующим законодательством Российской Федерации.</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3.3. Информация размещается и опубликовывается  на русском языке.</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ind w:firstLine="709"/>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lastRenderedPageBreak/>
        <w:t>4. Порядок заключения договоров</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4.1. Форма договора  разрабатывается образовательной организацией</w:t>
      </w:r>
      <w:r w:rsidR="00F83BB4">
        <w:rPr>
          <w:rFonts w:ascii="Times New Roman" w:eastAsia="Times New Roman" w:hAnsi="Times New Roman" w:cs="Times New Roman"/>
          <w:color w:val="000000"/>
          <w:sz w:val="24"/>
          <w:szCs w:val="24"/>
          <w:lang w:eastAsia="ru-RU"/>
        </w:rPr>
        <w:t>.</w:t>
      </w:r>
      <w:r w:rsidRPr="00436AE6">
        <w:rPr>
          <w:rFonts w:ascii="Times New Roman" w:eastAsia="Times New Roman" w:hAnsi="Times New Roman" w:cs="Times New Roman"/>
          <w:color w:val="000000"/>
          <w:sz w:val="24"/>
          <w:szCs w:val="24"/>
          <w:lang w:eastAsia="ru-RU"/>
        </w:rPr>
        <w:t xml:space="preserve"> </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4.2. Договор заключается в простой письменной форме и содержит следующие сведения:</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а) полное наименование  исполнителя - юридического лица;</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б) место нахождения  исполнителя;</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в) наименование или фамилия, имя, отчество (при наличии) заказчика, телефон заказчика;</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 место нахождения или место жительства заказчика;</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436AE6">
        <w:rPr>
          <w:rFonts w:ascii="Times New Roman" w:eastAsia="Times New Roman" w:hAnsi="Times New Roman" w:cs="Times New Roman"/>
          <w:color w:val="000000"/>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436AE6">
        <w:rPr>
          <w:rFonts w:ascii="Times New Roman" w:eastAsia="Times New Roman" w:hAnsi="Times New Roman" w:cs="Times New Roman"/>
          <w:color w:val="000000"/>
          <w:sz w:val="24"/>
          <w:szCs w:val="24"/>
          <w:lang w:eastAsia="ru-RU"/>
        </w:rPr>
        <w:t>услуг</w:t>
      </w:r>
      <w:proofErr w:type="gramEnd"/>
      <w:r w:rsidRPr="00436AE6">
        <w:rPr>
          <w:rFonts w:ascii="Times New Roman" w:eastAsia="Times New Roman" w:hAnsi="Times New Roman" w:cs="Times New Roman"/>
          <w:color w:val="000000"/>
          <w:sz w:val="24"/>
          <w:szCs w:val="24"/>
          <w:lang w:eastAsia="ru-RU"/>
        </w:rPr>
        <w:t xml:space="preserve"> в пользу обучающегося, не являющегося заказчиком по договору);</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ж) права, обязанности и ответственность исполнителя, заказчика и обучающегося;</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з) полная стоимость образовательных услуг, порядок их оплаты;</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л) форма обучения;</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м) сроки освоения образовательной программы (продолжительность обучения);</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н) вид документа (при наличии), выдаваемого </w:t>
      </w:r>
      <w:proofErr w:type="gramStart"/>
      <w:r w:rsidRPr="00436AE6">
        <w:rPr>
          <w:rFonts w:ascii="Times New Roman" w:eastAsia="Times New Roman" w:hAnsi="Times New Roman" w:cs="Times New Roman"/>
          <w:color w:val="000000"/>
          <w:sz w:val="24"/>
          <w:szCs w:val="24"/>
          <w:lang w:eastAsia="ru-RU"/>
        </w:rPr>
        <w:t>обучающемуся</w:t>
      </w:r>
      <w:proofErr w:type="gramEnd"/>
      <w:r w:rsidRPr="00436AE6">
        <w:rPr>
          <w:rFonts w:ascii="Times New Roman" w:eastAsia="Times New Roman" w:hAnsi="Times New Roman" w:cs="Times New Roman"/>
          <w:color w:val="000000"/>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о) порядок изменения и расторжения договора;</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п) другие необходимые сведения, связанные со спецификой оказываемых </w:t>
      </w:r>
      <w:hyperlink r:id="rId7" w:anchor="sub_125" w:history="1">
        <w:r w:rsidRPr="00726726">
          <w:rPr>
            <w:rFonts w:ascii="Times New Roman" w:eastAsia="Times New Roman" w:hAnsi="Times New Roman" w:cs="Times New Roman"/>
            <w:sz w:val="24"/>
            <w:szCs w:val="24"/>
            <w:lang w:eastAsia="ru-RU"/>
          </w:rPr>
          <w:t>платных образовательных услуг</w:t>
        </w:r>
      </w:hyperlink>
      <w:r w:rsidRPr="00436AE6">
        <w:rPr>
          <w:rFonts w:ascii="Times New Roman" w:eastAsia="Times New Roman" w:hAnsi="Times New Roman" w:cs="Times New Roman"/>
          <w:color w:val="000000"/>
          <w:sz w:val="24"/>
          <w:szCs w:val="24"/>
          <w:lang w:eastAsia="ru-RU"/>
        </w:rPr>
        <w:t>.</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4.3. Образовательная организация обязана заключить договор при наличии возможности оказать запрашиваемую</w:t>
      </w:r>
      <w:r w:rsidRPr="00726726">
        <w:rPr>
          <w:rFonts w:ascii="Times New Roman" w:eastAsia="Times New Roman" w:hAnsi="Times New Roman" w:cs="Times New Roman"/>
          <w:color w:val="000000"/>
          <w:sz w:val="24"/>
          <w:szCs w:val="24"/>
          <w:lang w:eastAsia="ru-RU"/>
        </w:rPr>
        <w:t xml:space="preserve"> </w:t>
      </w:r>
      <w:r w:rsidRPr="00436AE6">
        <w:rPr>
          <w:rFonts w:ascii="Times New Roman" w:eastAsia="Times New Roman" w:hAnsi="Times New Roman" w:cs="Times New Roman"/>
          <w:color w:val="000000"/>
          <w:sz w:val="24"/>
          <w:szCs w:val="24"/>
          <w:lang w:eastAsia="ru-RU"/>
        </w:rPr>
        <w:t xml:space="preserve"> платную образовательную услугу.</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4.4.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36AE6" w:rsidRPr="00436AE6" w:rsidRDefault="00436AE6" w:rsidP="00726726">
      <w:pPr>
        <w:spacing w:after="0" w:line="240" w:lineRule="auto"/>
        <w:ind w:firstLine="69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4.5.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36AE6" w:rsidRPr="00436AE6" w:rsidRDefault="00436AE6" w:rsidP="00726726">
      <w:pPr>
        <w:spacing w:after="0" w:line="240" w:lineRule="auto"/>
        <w:ind w:firstLine="69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5. Формирование стоимости платных образовательных услуг</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5.1. Тарифы на платные услуги, оказываемые образовательной организацией, устанавливаются </w:t>
      </w:r>
      <w:r w:rsidRPr="00726726">
        <w:rPr>
          <w:rFonts w:ascii="Times New Roman" w:eastAsia="Times New Roman" w:hAnsi="Times New Roman" w:cs="Times New Roman"/>
          <w:color w:val="000000"/>
          <w:sz w:val="24"/>
          <w:szCs w:val="24"/>
          <w:lang w:eastAsia="ru-RU"/>
        </w:rPr>
        <w:t>школой  по согласованию с МКУ «Управление культуры»</w:t>
      </w:r>
      <w:r w:rsidRPr="00436AE6">
        <w:rPr>
          <w:rFonts w:ascii="Times New Roman" w:eastAsia="Times New Roman" w:hAnsi="Times New Roman" w:cs="Times New Roman"/>
          <w:color w:val="000000"/>
          <w:sz w:val="24"/>
          <w:szCs w:val="24"/>
          <w:lang w:eastAsia="ru-RU"/>
        </w:rPr>
        <w:t xml:space="preserve">.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5.2. Образовательная организация готовит экономическое обоснование (расчет) тарифа платной услуги  в соответствии с порядком, установленным администрацией города</w:t>
      </w:r>
      <w:r w:rsidR="00F83BB4">
        <w:rPr>
          <w:rFonts w:ascii="Times New Roman" w:eastAsia="Times New Roman" w:hAnsi="Times New Roman" w:cs="Times New Roman"/>
          <w:color w:val="000000"/>
          <w:sz w:val="24"/>
          <w:szCs w:val="24"/>
          <w:lang w:eastAsia="ru-RU"/>
        </w:rPr>
        <w:t xml:space="preserve"> Кумертау.</w:t>
      </w:r>
      <w:r w:rsidRPr="00436AE6">
        <w:rPr>
          <w:rFonts w:ascii="Times New Roman" w:eastAsia="Times New Roman" w:hAnsi="Times New Roman" w:cs="Times New Roman"/>
          <w:color w:val="000000"/>
          <w:sz w:val="24"/>
          <w:szCs w:val="24"/>
          <w:lang w:eastAsia="ru-RU"/>
        </w:rPr>
        <w:t xml:space="preserve"> </w:t>
      </w:r>
    </w:p>
    <w:p w:rsid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5.3.  Цена (тариф) формируется  на основе себестоимости оказания платной услуги с учетом спроса на платную услугу, а также с учетом нормативных затрат, определенных в соответствии с порядком определения нормативных затрат на оказание услуг и содержание недвижимого и особо ценного движимого имущества, утвержденным Учредителем.</w:t>
      </w:r>
    </w:p>
    <w:p w:rsidR="0003705D" w:rsidRPr="00436AE6" w:rsidRDefault="0003705D" w:rsidP="00726726">
      <w:pPr>
        <w:spacing w:after="0" w:line="240" w:lineRule="auto"/>
        <w:ind w:firstLine="709"/>
        <w:jc w:val="both"/>
        <w:rPr>
          <w:rFonts w:ascii="Times New Roman" w:eastAsia="Times New Roman" w:hAnsi="Times New Roman" w:cs="Times New Roman"/>
          <w:color w:val="000000"/>
          <w:sz w:val="24"/>
          <w:szCs w:val="24"/>
          <w:lang w:eastAsia="ru-RU"/>
        </w:rPr>
      </w:pP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lastRenderedPageBreak/>
        <w:t xml:space="preserve">5.4. </w:t>
      </w:r>
      <w:proofErr w:type="gramStart"/>
      <w:r w:rsidRPr="00436AE6">
        <w:rPr>
          <w:rFonts w:ascii="Times New Roman" w:eastAsia="Times New Roman" w:hAnsi="Times New Roman" w:cs="Times New Roman"/>
          <w:color w:val="000000"/>
          <w:sz w:val="24"/>
          <w:szCs w:val="24"/>
          <w:lang w:eastAsia="ru-RU"/>
        </w:rPr>
        <w:t>Затраты образовательной организации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образовательной организации в целом но не потребляемые непосредственно в процессе оказания платной услуги.</w:t>
      </w:r>
      <w:proofErr w:type="gramEnd"/>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5.5. К затратам, непосредственно связанным с оказанием платной услуги, относятся: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затраты  на персонал, непосредственно участвующий в процессе оказания платной услуги (педагогические работники);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материальные запасы, полностью потребляемые в процессе оказания платной услуги;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затраты (амортизация) оборудования, используемого в процессе оказания платной услуги;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прочие расходы, отражающие специфику оказания платной услуги.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5.6. К затратам, необходимым для обеспечения деятельности образовательной организации в целом, но не потребляемым непосредственно в процессе платной услуги (накладные затраты), относятся: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затраты на персонал образовательной организации, не участвующий непосредственно в процессе оказания платной услуги (административно-управленческий персонал);</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(затраты общехозяйственного назначения);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затраты на уплату налогов (кроме налогов на фонд оплаты труда), пошлины и иные обязательные платежи;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затраты (амортизация) зданий, сооружения и других основных фондов, непосредственно не связанных с оказанием платной услуги.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5.7. Для расчета затрат на оказание платной услуги используется метод прямого счета, когда оказание платной услуги требует использования отдельных специалистов образовательной организации и специфических материальных ресурсов, включая материальные запасы и оборудование.</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p>
    <w:p w:rsidR="00436AE6" w:rsidRPr="00436AE6" w:rsidRDefault="00436AE6" w:rsidP="00726726">
      <w:pPr>
        <w:spacing w:after="0" w:line="240" w:lineRule="auto"/>
        <w:ind w:firstLine="709"/>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6. Порядок  расчетов за платные образовательные услуги</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ind w:firstLine="70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6.1. Расчеты за оказание платной образовательной услуги  по групповой форме обучения производятся путем перечисления заказчиком денежных средств на лицевой счет исполнителя    в следующем порядке:</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 первый месяц обучения или за весь период обучения (по выбору заказчика) - в момент заключения договора на оказание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со второго месяца обучения не позднее </w:t>
      </w:r>
      <w:r w:rsidR="0031145C" w:rsidRPr="00726726">
        <w:rPr>
          <w:rFonts w:ascii="Times New Roman" w:eastAsia="Times New Roman" w:hAnsi="Times New Roman" w:cs="Times New Roman"/>
          <w:color w:val="000000"/>
          <w:sz w:val="24"/>
          <w:szCs w:val="24"/>
          <w:lang w:eastAsia="ru-RU"/>
        </w:rPr>
        <w:t>20</w:t>
      </w:r>
      <w:r w:rsidRPr="00436AE6">
        <w:rPr>
          <w:rFonts w:ascii="Times New Roman" w:eastAsia="Times New Roman" w:hAnsi="Times New Roman" w:cs="Times New Roman"/>
          <w:color w:val="000000"/>
          <w:sz w:val="24"/>
          <w:szCs w:val="24"/>
          <w:lang w:eastAsia="ru-RU"/>
        </w:rPr>
        <w:t xml:space="preserve"> числа текущего месяца обучения за текущий месяц</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за предпоследний и последний месяцы обучения - не  позднее </w:t>
      </w:r>
      <w:r w:rsidR="0031145C" w:rsidRPr="00726726">
        <w:rPr>
          <w:rFonts w:ascii="Times New Roman" w:eastAsia="Times New Roman" w:hAnsi="Times New Roman" w:cs="Times New Roman"/>
          <w:color w:val="000000"/>
          <w:sz w:val="24"/>
          <w:szCs w:val="24"/>
          <w:lang w:eastAsia="ru-RU"/>
        </w:rPr>
        <w:t>15</w:t>
      </w:r>
      <w:r w:rsidRPr="00436AE6">
        <w:rPr>
          <w:rFonts w:ascii="Times New Roman" w:eastAsia="Times New Roman" w:hAnsi="Times New Roman" w:cs="Times New Roman"/>
          <w:color w:val="000000"/>
          <w:sz w:val="24"/>
          <w:szCs w:val="24"/>
          <w:lang w:eastAsia="ru-RU"/>
        </w:rPr>
        <w:t xml:space="preserve"> числа предпоследнего месяца обучения. </w:t>
      </w:r>
    </w:p>
    <w:p w:rsidR="00436AE6" w:rsidRPr="00436AE6" w:rsidRDefault="00436AE6" w:rsidP="00726726">
      <w:pPr>
        <w:spacing w:after="0" w:line="240" w:lineRule="auto"/>
        <w:ind w:firstLine="70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6.2. Расчеты за оказание платной образовательной услуги в форме индивидуального обучения производятся путем перечисления заказчиком денежных средств на лицевой счет исполнителя  в следующем порядке:</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за первый месяц обучения - в момент заключения договора на оказание платных образовательных услуг;</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со второго месяца обучения не позднее </w:t>
      </w:r>
      <w:r w:rsidR="0031145C" w:rsidRPr="00726726">
        <w:rPr>
          <w:rFonts w:ascii="Times New Roman" w:eastAsia="Times New Roman" w:hAnsi="Times New Roman" w:cs="Times New Roman"/>
          <w:color w:val="000000"/>
          <w:sz w:val="24"/>
          <w:szCs w:val="24"/>
          <w:lang w:eastAsia="ru-RU"/>
        </w:rPr>
        <w:t>20</w:t>
      </w:r>
      <w:r w:rsidRPr="00436AE6">
        <w:rPr>
          <w:rFonts w:ascii="Times New Roman" w:eastAsia="Times New Roman" w:hAnsi="Times New Roman" w:cs="Times New Roman"/>
          <w:color w:val="000000"/>
          <w:sz w:val="24"/>
          <w:szCs w:val="24"/>
          <w:lang w:eastAsia="ru-RU"/>
        </w:rPr>
        <w:t xml:space="preserve"> числа текущего месяца обучения за текущий месяц</w:t>
      </w:r>
    </w:p>
    <w:p w:rsidR="00436AE6" w:rsidRPr="00436AE6" w:rsidRDefault="00436AE6" w:rsidP="00726726">
      <w:pPr>
        <w:spacing w:after="0" w:line="240" w:lineRule="auto"/>
        <w:ind w:firstLine="70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6.3. Расчеты за оказание платной образовательной услуги на основании приказа исполнителя могут производиться  наличными денежными средствами с использованием контрольно-кассовой техники или по квитанции строгой отчетности.</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6.4. Получение денежных средств непосредственно лицами, осуществляющими платную услугу, не допускается.</w:t>
      </w:r>
    </w:p>
    <w:p w:rsidR="00436AE6" w:rsidRPr="00436AE6" w:rsidRDefault="00436AE6" w:rsidP="00726726">
      <w:pPr>
        <w:spacing w:after="0" w:line="240" w:lineRule="auto"/>
        <w:ind w:firstLine="69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6.5. Увеличение стоимости платных образовательных услуг </w:t>
      </w:r>
      <w:r w:rsidRPr="00436AE6">
        <w:rPr>
          <w:rFonts w:ascii="Times New Roman" w:eastAsia="Times New Roman" w:hAnsi="Times New Roman" w:cs="Times New Roman"/>
          <w:b/>
          <w:bCs/>
          <w:color w:val="000000"/>
          <w:sz w:val="24"/>
          <w:szCs w:val="24"/>
          <w:lang w:eastAsia="ru-RU"/>
        </w:rPr>
        <w:t xml:space="preserve">после заключения договора </w:t>
      </w:r>
      <w:r w:rsidRPr="00436AE6">
        <w:rPr>
          <w:rFonts w:ascii="Times New Roman" w:eastAsia="Times New Roman" w:hAnsi="Times New Roman" w:cs="Times New Roman"/>
          <w:color w:val="000000"/>
          <w:sz w:val="24"/>
          <w:szCs w:val="24"/>
          <w:lang w:eastAsia="ru-RU"/>
        </w:rPr>
        <w:t xml:space="preserve">не допускается, за исключением увеличения стоимости указанных услуг с учетом уровня </w:t>
      </w:r>
      <w:r w:rsidRPr="00436AE6">
        <w:rPr>
          <w:rFonts w:ascii="Times New Roman" w:eastAsia="Times New Roman" w:hAnsi="Times New Roman" w:cs="Times New Roman"/>
          <w:color w:val="000000"/>
          <w:sz w:val="24"/>
          <w:szCs w:val="24"/>
          <w:lang w:eastAsia="ru-RU"/>
        </w:rPr>
        <w:lastRenderedPageBreak/>
        <w:t>инфляции, предусмотренного основными характеристиками федерального бюджета на очередной финансовый год и плановый период.</w:t>
      </w:r>
    </w:p>
    <w:p w:rsidR="00436AE6" w:rsidRPr="00436AE6" w:rsidRDefault="00436AE6" w:rsidP="00726726">
      <w:pPr>
        <w:spacing w:after="0" w:line="240" w:lineRule="auto"/>
        <w:ind w:firstLine="70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7. Ответственность исполнителя и заказчика</w:t>
      </w:r>
    </w:p>
    <w:p w:rsidR="00436AE6" w:rsidRPr="00436AE6" w:rsidRDefault="00436AE6" w:rsidP="00726726">
      <w:pPr>
        <w:spacing w:after="0" w:line="240" w:lineRule="auto"/>
        <w:ind w:firstLine="698"/>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7.2. При обнаружении </w:t>
      </w:r>
      <w:hyperlink r:id="rId8" w:anchor="sub_123" w:history="1">
        <w:r w:rsidRPr="00726726">
          <w:rPr>
            <w:rFonts w:ascii="Times New Roman" w:eastAsia="Times New Roman" w:hAnsi="Times New Roman" w:cs="Times New Roman"/>
            <w:sz w:val="24"/>
            <w:szCs w:val="24"/>
            <w:lang w:eastAsia="ru-RU"/>
          </w:rPr>
          <w:t>недостатка платных образовательных услуг</w:t>
        </w:r>
      </w:hyperlink>
      <w:r w:rsidRPr="00436AE6">
        <w:rPr>
          <w:rFonts w:ascii="Times New Roman" w:eastAsia="Times New Roman" w:hAnsi="Times New Roman" w:cs="Times New Roman"/>
          <w:color w:val="000000"/>
          <w:sz w:val="24"/>
          <w:szCs w:val="24"/>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а) безвозмездного оказания образовательных услуг;</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б) соразмерного уменьшения стоимости оказанных платных образовательных услуг;</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в) потребовать уменьшения стоимости платных образовательных услуг;</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 расторгнуть договор.</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7.6. Исполнитель имеет право по уважительным причинам (в связи с ремонтными работами или проведением</w:t>
      </w:r>
      <w:r w:rsidR="0031145C" w:rsidRPr="00726726">
        <w:rPr>
          <w:rFonts w:ascii="Times New Roman" w:eastAsia="Times New Roman" w:hAnsi="Times New Roman" w:cs="Times New Roman"/>
          <w:color w:val="000000"/>
          <w:sz w:val="24"/>
          <w:szCs w:val="24"/>
          <w:lang w:eastAsia="ru-RU"/>
        </w:rPr>
        <w:t xml:space="preserve"> </w:t>
      </w:r>
      <w:r w:rsidRPr="00436AE6">
        <w:rPr>
          <w:rFonts w:ascii="Times New Roman" w:eastAsia="Times New Roman" w:hAnsi="Times New Roman" w:cs="Times New Roman"/>
          <w:color w:val="000000"/>
          <w:sz w:val="24"/>
          <w:szCs w:val="24"/>
          <w:lang w:eastAsia="ru-RU"/>
        </w:rPr>
        <w:t>культурных мероприятий и т.п.)</w:t>
      </w:r>
      <w:r w:rsidR="0031145C" w:rsidRPr="00726726">
        <w:rPr>
          <w:rFonts w:ascii="Times New Roman" w:eastAsia="Times New Roman" w:hAnsi="Times New Roman" w:cs="Times New Roman"/>
          <w:color w:val="000000"/>
          <w:sz w:val="24"/>
          <w:szCs w:val="24"/>
          <w:lang w:eastAsia="ru-RU"/>
        </w:rPr>
        <w:t xml:space="preserve"> </w:t>
      </w:r>
      <w:r w:rsidRPr="00436AE6">
        <w:rPr>
          <w:rFonts w:ascii="Times New Roman" w:eastAsia="Times New Roman" w:hAnsi="Times New Roman" w:cs="Times New Roman"/>
          <w:color w:val="000000"/>
          <w:sz w:val="24"/>
          <w:szCs w:val="24"/>
          <w:lang w:eastAsia="ru-RU"/>
        </w:rPr>
        <w:t>перенести с согласия Заказчика время предоставления платной образовательной</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услуги, поставив Заказчика в известность не позднее, чем за 2 дня. </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7.7. По инициативе исполнителя </w:t>
      </w:r>
      <w:proofErr w:type="gramStart"/>
      <w:r w:rsidRPr="00436AE6">
        <w:rPr>
          <w:rFonts w:ascii="Times New Roman" w:eastAsia="Times New Roman" w:hAnsi="Times New Roman" w:cs="Times New Roman"/>
          <w:color w:val="000000"/>
          <w:sz w:val="24"/>
          <w:szCs w:val="24"/>
          <w:lang w:eastAsia="ru-RU"/>
        </w:rPr>
        <w:t>договор</w:t>
      </w:r>
      <w:proofErr w:type="gramEnd"/>
      <w:r w:rsidRPr="00436AE6">
        <w:rPr>
          <w:rFonts w:ascii="Times New Roman" w:eastAsia="Times New Roman" w:hAnsi="Times New Roman" w:cs="Times New Roman"/>
          <w:color w:val="000000"/>
          <w:sz w:val="24"/>
          <w:szCs w:val="24"/>
          <w:lang w:eastAsia="ru-RU"/>
        </w:rPr>
        <w:t xml:space="preserve"> может быть расторгнут в одностороннем порядке в следующем случае:</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а) применение к </w:t>
      </w:r>
      <w:proofErr w:type="gramStart"/>
      <w:r w:rsidRPr="00436AE6">
        <w:rPr>
          <w:rFonts w:ascii="Times New Roman" w:eastAsia="Times New Roman" w:hAnsi="Times New Roman" w:cs="Times New Roman"/>
          <w:color w:val="000000"/>
          <w:sz w:val="24"/>
          <w:szCs w:val="24"/>
          <w:lang w:eastAsia="ru-RU"/>
        </w:rPr>
        <w:t>обучающемуся</w:t>
      </w:r>
      <w:proofErr w:type="gramEnd"/>
      <w:r w:rsidRPr="00436AE6">
        <w:rPr>
          <w:rFonts w:ascii="Times New Roman" w:eastAsia="Times New Roman" w:hAnsi="Times New Roman" w:cs="Times New Roman"/>
          <w:color w:val="000000"/>
          <w:sz w:val="24"/>
          <w:szCs w:val="24"/>
          <w:lang w:eastAsia="ru-RU"/>
        </w:rPr>
        <w:t>, достигшему возраста 15 лет, отчисления как меры дисциплинарного взыскания;</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б) невыполнение </w:t>
      </w:r>
      <w:proofErr w:type="gramStart"/>
      <w:r w:rsidRPr="00436AE6">
        <w:rPr>
          <w:rFonts w:ascii="Times New Roman" w:eastAsia="Times New Roman" w:hAnsi="Times New Roman" w:cs="Times New Roman"/>
          <w:color w:val="000000"/>
          <w:sz w:val="24"/>
          <w:szCs w:val="24"/>
          <w:lang w:eastAsia="ru-RU"/>
        </w:rPr>
        <w:t>обучающимся</w:t>
      </w:r>
      <w:proofErr w:type="gramEnd"/>
      <w:r w:rsidRPr="00436AE6">
        <w:rPr>
          <w:rFonts w:ascii="Times New Roman" w:eastAsia="Times New Roman" w:hAnsi="Times New Roman" w:cs="Times New Roman"/>
          <w:color w:val="000000"/>
          <w:sz w:val="24"/>
          <w:szCs w:val="24"/>
          <w:lang w:eastAsia="ru-RU"/>
        </w:rPr>
        <w:t xml:space="preserve">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г) просрочка оплаты стоимости платных образовательных услуг;</w:t>
      </w:r>
    </w:p>
    <w:p w:rsidR="00436AE6" w:rsidRPr="00436AE6" w:rsidRDefault="00436AE6" w:rsidP="00726726">
      <w:pPr>
        <w:spacing w:after="0" w:line="240" w:lineRule="auto"/>
        <w:ind w:firstLine="720"/>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36AE6" w:rsidRPr="00436AE6" w:rsidRDefault="00436AE6" w:rsidP="00726726">
      <w:pPr>
        <w:spacing w:after="0" w:line="240" w:lineRule="auto"/>
        <w:ind w:firstLine="709"/>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lastRenderedPageBreak/>
        <w:t>7.8. Персональную ответственность за организацию деятельности образовательной организации  по оказанию платных  образовательных услуг и учет доходов от платных услуг несет директор образовательной организации.</w:t>
      </w:r>
    </w:p>
    <w:tbl>
      <w:tblPr>
        <w:tblW w:w="0" w:type="auto"/>
        <w:tblCellMar>
          <w:left w:w="0" w:type="dxa"/>
          <w:right w:w="0" w:type="dxa"/>
        </w:tblCellMar>
        <w:tblLook w:val="04A0" w:firstRow="1" w:lastRow="0" w:firstColumn="1" w:lastColumn="0" w:noHBand="0" w:noVBand="1"/>
      </w:tblPr>
      <w:tblGrid>
        <w:gridCol w:w="10137"/>
      </w:tblGrid>
      <w:tr w:rsidR="00436AE6" w:rsidRPr="00436AE6">
        <w:tc>
          <w:tcPr>
            <w:tcW w:w="10137" w:type="dxa"/>
            <w:tcMar>
              <w:top w:w="0" w:type="dxa"/>
              <w:left w:w="108" w:type="dxa"/>
              <w:bottom w:w="0" w:type="dxa"/>
              <w:right w:w="108" w:type="dxa"/>
            </w:tcMar>
            <w:hideMark/>
          </w:tcPr>
          <w:p w:rsidR="00436AE6" w:rsidRPr="0072672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1145C" w:rsidRPr="00436AE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Рассмотрено и принято на собрании</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трудового коллектива М</w:t>
            </w:r>
            <w:r w:rsidR="0031145C" w:rsidRPr="00726726">
              <w:rPr>
                <w:rFonts w:ascii="Times New Roman" w:eastAsia="Times New Roman" w:hAnsi="Times New Roman" w:cs="Times New Roman"/>
                <w:color w:val="000000"/>
                <w:sz w:val="24"/>
                <w:szCs w:val="24"/>
                <w:lang w:eastAsia="ru-RU"/>
              </w:rPr>
              <w:t>А</w:t>
            </w:r>
            <w:r w:rsidRPr="00436AE6">
              <w:rPr>
                <w:rFonts w:ascii="Times New Roman" w:eastAsia="Times New Roman" w:hAnsi="Times New Roman" w:cs="Times New Roman"/>
                <w:color w:val="000000"/>
                <w:sz w:val="24"/>
                <w:szCs w:val="24"/>
                <w:lang w:eastAsia="ru-RU"/>
              </w:rPr>
              <w:t>ОУ Д</w:t>
            </w:r>
            <w:r w:rsidR="0031145C" w:rsidRPr="00726726">
              <w:rPr>
                <w:rFonts w:ascii="Times New Roman" w:eastAsia="Times New Roman" w:hAnsi="Times New Roman" w:cs="Times New Roman"/>
                <w:color w:val="000000"/>
                <w:sz w:val="24"/>
                <w:szCs w:val="24"/>
                <w:lang w:eastAsia="ru-RU"/>
              </w:rPr>
              <w:t>ХШ</w:t>
            </w:r>
            <w:r w:rsidRPr="00436AE6">
              <w:rPr>
                <w:rFonts w:ascii="Times New Roman" w:eastAsia="Times New Roman" w:hAnsi="Times New Roman" w:cs="Times New Roman"/>
                <w:color w:val="000000"/>
                <w:sz w:val="24"/>
                <w:szCs w:val="24"/>
                <w:lang w:eastAsia="ru-RU"/>
              </w:rPr>
              <w:t xml:space="preserve"> </w:t>
            </w:r>
          </w:p>
          <w:p w:rsidR="00436AE6" w:rsidRPr="00436AE6" w:rsidRDefault="0031145C" w:rsidP="00726726">
            <w:pPr>
              <w:spacing w:after="0" w:line="240" w:lineRule="auto"/>
              <w:jc w:val="both"/>
              <w:rPr>
                <w:rFonts w:ascii="Times New Roman" w:eastAsia="Times New Roman" w:hAnsi="Times New Roman" w:cs="Times New Roman"/>
                <w:color w:val="000000"/>
                <w:sz w:val="24"/>
                <w:szCs w:val="24"/>
                <w:lang w:eastAsia="ru-RU"/>
              </w:rPr>
            </w:pPr>
            <w:r w:rsidRPr="00726726">
              <w:rPr>
                <w:rFonts w:ascii="Times New Roman" w:eastAsia="Times New Roman" w:hAnsi="Times New Roman" w:cs="Times New Roman"/>
                <w:color w:val="000000"/>
                <w:sz w:val="24"/>
                <w:szCs w:val="24"/>
                <w:lang w:eastAsia="ru-RU"/>
              </w:rPr>
              <w:t xml:space="preserve">ГО </w:t>
            </w:r>
            <w:proofErr w:type="spellStart"/>
            <w:r w:rsidRPr="00726726">
              <w:rPr>
                <w:rFonts w:ascii="Times New Roman" w:eastAsia="Times New Roman" w:hAnsi="Times New Roman" w:cs="Times New Roman"/>
                <w:color w:val="000000"/>
                <w:sz w:val="24"/>
                <w:szCs w:val="24"/>
                <w:lang w:eastAsia="ru-RU"/>
              </w:rPr>
              <w:t>г</w:t>
            </w:r>
            <w:proofErr w:type="gramStart"/>
            <w:r w:rsidRPr="00726726">
              <w:rPr>
                <w:rFonts w:ascii="Times New Roman" w:eastAsia="Times New Roman" w:hAnsi="Times New Roman" w:cs="Times New Roman"/>
                <w:color w:val="000000"/>
                <w:sz w:val="24"/>
                <w:szCs w:val="24"/>
                <w:lang w:eastAsia="ru-RU"/>
              </w:rPr>
              <w:t>.К</w:t>
            </w:r>
            <w:proofErr w:type="gramEnd"/>
            <w:r w:rsidRPr="00726726">
              <w:rPr>
                <w:rFonts w:ascii="Times New Roman" w:eastAsia="Times New Roman" w:hAnsi="Times New Roman" w:cs="Times New Roman"/>
                <w:color w:val="000000"/>
                <w:sz w:val="24"/>
                <w:szCs w:val="24"/>
                <w:lang w:eastAsia="ru-RU"/>
              </w:rPr>
              <w:t>умертау</w:t>
            </w:r>
            <w:proofErr w:type="spellEnd"/>
            <w:r w:rsidRPr="00726726">
              <w:rPr>
                <w:rFonts w:ascii="Times New Roman" w:eastAsia="Times New Roman" w:hAnsi="Times New Roman" w:cs="Times New Roman"/>
                <w:color w:val="000000"/>
                <w:sz w:val="24"/>
                <w:szCs w:val="24"/>
                <w:lang w:eastAsia="ru-RU"/>
              </w:rPr>
              <w:t xml:space="preserve"> РБ</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Протокол от «</w:t>
            </w:r>
            <w:r w:rsidR="0031145C" w:rsidRPr="00726726">
              <w:rPr>
                <w:rFonts w:ascii="Times New Roman" w:eastAsia="Times New Roman" w:hAnsi="Times New Roman" w:cs="Times New Roman"/>
                <w:color w:val="000000"/>
                <w:sz w:val="24"/>
                <w:szCs w:val="24"/>
                <w:lang w:eastAsia="ru-RU"/>
              </w:rPr>
              <w:t>_03_</w:t>
            </w:r>
            <w:r w:rsidRPr="00436AE6">
              <w:rPr>
                <w:rFonts w:ascii="Times New Roman" w:eastAsia="Times New Roman" w:hAnsi="Times New Roman" w:cs="Times New Roman"/>
                <w:color w:val="000000"/>
                <w:sz w:val="24"/>
                <w:szCs w:val="24"/>
                <w:lang w:eastAsia="ru-RU"/>
              </w:rPr>
              <w:t xml:space="preserve">» </w:t>
            </w:r>
            <w:r w:rsidR="0031145C" w:rsidRPr="00726726">
              <w:rPr>
                <w:rFonts w:ascii="Times New Roman" w:eastAsia="Times New Roman" w:hAnsi="Times New Roman" w:cs="Times New Roman"/>
                <w:color w:val="000000"/>
                <w:sz w:val="24"/>
                <w:szCs w:val="24"/>
                <w:lang w:eastAsia="ru-RU"/>
              </w:rPr>
              <w:t>_сентября_</w:t>
            </w:r>
            <w:r w:rsidRPr="00436AE6">
              <w:rPr>
                <w:rFonts w:ascii="Times New Roman" w:eastAsia="Times New Roman" w:hAnsi="Times New Roman" w:cs="Times New Roman"/>
                <w:color w:val="000000"/>
                <w:sz w:val="24"/>
                <w:szCs w:val="24"/>
                <w:lang w:eastAsia="ru-RU"/>
              </w:rPr>
              <w:t>201</w:t>
            </w:r>
            <w:r w:rsidR="0031145C" w:rsidRPr="00726726">
              <w:rPr>
                <w:rFonts w:ascii="Times New Roman" w:eastAsia="Times New Roman" w:hAnsi="Times New Roman" w:cs="Times New Roman"/>
                <w:color w:val="000000"/>
                <w:sz w:val="24"/>
                <w:szCs w:val="24"/>
                <w:lang w:eastAsia="ru-RU"/>
              </w:rPr>
              <w:t>4</w:t>
            </w:r>
            <w:r w:rsidRPr="00436AE6">
              <w:rPr>
                <w:rFonts w:ascii="Times New Roman" w:eastAsia="Times New Roman" w:hAnsi="Times New Roman" w:cs="Times New Roman"/>
                <w:color w:val="000000"/>
                <w:sz w:val="24"/>
                <w:szCs w:val="24"/>
                <w:lang w:eastAsia="ru-RU"/>
              </w:rPr>
              <w:t xml:space="preserve"> г. № </w:t>
            </w:r>
            <w:r w:rsidR="0031145C" w:rsidRPr="00726726">
              <w:rPr>
                <w:rFonts w:ascii="Times New Roman" w:eastAsia="Times New Roman" w:hAnsi="Times New Roman" w:cs="Times New Roman"/>
                <w:color w:val="000000"/>
                <w:sz w:val="24"/>
                <w:szCs w:val="24"/>
                <w:lang w:eastAsia="ru-RU"/>
              </w:rPr>
              <w:t>1</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1145C" w:rsidRPr="00726726" w:rsidRDefault="0031145C"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726726" w:rsidRDefault="0072672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36AE6" w:rsidRPr="00436AE6" w:rsidRDefault="00436AE6" w:rsidP="0072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tc>
      </w:tr>
    </w:tbl>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right"/>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lastRenderedPageBreak/>
        <w:t>Приложение 1</w:t>
      </w:r>
    </w:p>
    <w:p w:rsidR="00436AE6" w:rsidRPr="00436AE6" w:rsidRDefault="00436AE6" w:rsidP="00726726">
      <w:pPr>
        <w:spacing w:after="0" w:line="240" w:lineRule="auto"/>
        <w:jc w:val="right"/>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к Положению об оказании</w:t>
      </w:r>
    </w:p>
    <w:p w:rsidR="00436AE6" w:rsidRPr="00436AE6" w:rsidRDefault="00436AE6" w:rsidP="00726726">
      <w:pPr>
        <w:spacing w:after="0" w:line="240" w:lineRule="auto"/>
        <w:jc w:val="right"/>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платных образовательных </w:t>
      </w:r>
    </w:p>
    <w:p w:rsidR="00436AE6" w:rsidRPr="00436AE6" w:rsidRDefault="00436AE6" w:rsidP="00726726">
      <w:pPr>
        <w:spacing w:after="0" w:line="240" w:lineRule="auto"/>
        <w:jc w:val="right"/>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услуг М</w:t>
      </w:r>
      <w:r w:rsidR="0031145C" w:rsidRPr="00726726">
        <w:rPr>
          <w:rFonts w:ascii="Times New Roman" w:eastAsia="Times New Roman" w:hAnsi="Times New Roman" w:cs="Times New Roman"/>
          <w:color w:val="000000"/>
          <w:sz w:val="24"/>
          <w:szCs w:val="24"/>
          <w:lang w:eastAsia="ru-RU"/>
        </w:rPr>
        <w:t>А</w:t>
      </w:r>
      <w:r w:rsidRPr="00436AE6">
        <w:rPr>
          <w:rFonts w:ascii="Times New Roman" w:eastAsia="Times New Roman" w:hAnsi="Times New Roman" w:cs="Times New Roman"/>
          <w:color w:val="000000"/>
          <w:sz w:val="24"/>
          <w:szCs w:val="24"/>
          <w:lang w:eastAsia="ru-RU"/>
        </w:rPr>
        <w:t xml:space="preserve">ОУ </w:t>
      </w:r>
      <w:r w:rsidR="0031145C" w:rsidRPr="00726726">
        <w:rPr>
          <w:rFonts w:ascii="Times New Roman" w:eastAsia="Times New Roman" w:hAnsi="Times New Roman" w:cs="Times New Roman"/>
          <w:color w:val="000000"/>
          <w:sz w:val="24"/>
          <w:szCs w:val="24"/>
          <w:lang w:eastAsia="ru-RU"/>
        </w:rPr>
        <w:t>ДХШ</w:t>
      </w:r>
      <w:r w:rsidRPr="00436AE6">
        <w:rPr>
          <w:rFonts w:ascii="Times New Roman" w:eastAsia="Times New Roman" w:hAnsi="Times New Roman" w:cs="Times New Roman"/>
          <w:color w:val="000000"/>
          <w:sz w:val="24"/>
          <w:szCs w:val="24"/>
          <w:lang w:eastAsia="ru-RU"/>
        </w:rPr>
        <w:t xml:space="preserve"> </w:t>
      </w:r>
    </w:p>
    <w:p w:rsidR="00436AE6" w:rsidRPr="00436AE6" w:rsidRDefault="0031145C" w:rsidP="00726726">
      <w:pPr>
        <w:spacing w:after="0" w:line="240" w:lineRule="auto"/>
        <w:jc w:val="right"/>
        <w:rPr>
          <w:rFonts w:ascii="Times New Roman" w:eastAsia="Times New Roman" w:hAnsi="Times New Roman" w:cs="Times New Roman"/>
          <w:color w:val="000000"/>
          <w:sz w:val="24"/>
          <w:szCs w:val="24"/>
          <w:lang w:eastAsia="ru-RU"/>
        </w:rPr>
      </w:pPr>
      <w:r w:rsidRPr="00726726">
        <w:rPr>
          <w:rFonts w:ascii="Times New Roman" w:eastAsia="Times New Roman" w:hAnsi="Times New Roman" w:cs="Times New Roman"/>
          <w:color w:val="000000"/>
          <w:sz w:val="24"/>
          <w:szCs w:val="24"/>
          <w:lang w:eastAsia="ru-RU"/>
        </w:rPr>
        <w:t xml:space="preserve">ГО </w:t>
      </w:r>
      <w:proofErr w:type="spellStart"/>
      <w:r w:rsidRPr="00726726">
        <w:rPr>
          <w:rFonts w:ascii="Times New Roman" w:eastAsia="Times New Roman" w:hAnsi="Times New Roman" w:cs="Times New Roman"/>
          <w:color w:val="000000"/>
          <w:sz w:val="24"/>
          <w:szCs w:val="24"/>
          <w:lang w:eastAsia="ru-RU"/>
        </w:rPr>
        <w:t>г</w:t>
      </w:r>
      <w:proofErr w:type="gramStart"/>
      <w:r w:rsidRPr="00726726">
        <w:rPr>
          <w:rFonts w:ascii="Times New Roman" w:eastAsia="Times New Roman" w:hAnsi="Times New Roman" w:cs="Times New Roman"/>
          <w:color w:val="000000"/>
          <w:sz w:val="24"/>
          <w:szCs w:val="24"/>
          <w:lang w:eastAsia="ru-RU"/>
        </w:rPr>
        <w:t>.К</w:t>
      </w:r>
      <w:proofErr w:type="gramEnd"/>
      <w:r w:rsidRPr="00726726">
        <w:rPr>
          <w:rFonts w:ascii="Times New Roman" w:eastAsia="Times New Roman" w:hAnsi="Times New Roman" w:cs="Times New Roman"/>
          <w:color w:val="000000"/>
          <w:sz w:val="24"/>
          <w:szCs w:val="24"/>
          <w:lang w:eastAsia="ru-RU"/>
        </w:rPr>
        <w:t>умертау</w:t>
      </w:r>
      <w:proofErr w:type="spellEnd"/>
      <w:r w:rsidRPr="00726726">
        <w:rPr>
          <w:rFonts w:ascii="Times New Roman" w:eastAsia="Times New Roman" w:hAnsi="Times New Roman" w:cs="Times New Roman"/>
          <w:color w:val="000000"/>
          <w:sz w:val="24"/>
          <w:szCs w:val="24"/>
          <w:lang w:eastAsia="ru-RU"/>
        </w:rPr>
        <w:t xml:space="preserve"> РБ</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436AE6" w:rsidRDefault="00436AE6" w:rsidP="00726726">
      <w:pPr>
        <w:spacing w:after="0" w:line="240" w:lineRule="auto"/>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ПЕРЕЧЕНЬ</w:t>
      </w:r>
    </w:p>
    <w:p w:rsidR="00436AE6" w:rsidRPr="00436AE6" w:rsidRDefault="00436AE6" w:rsidP="00726726">
      <w:pPr>
        <w:spacing w:after="0" w:line="240" w:lineRule="auto"/>
        <w:jc w:val="center"/>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платных образовательных услуг</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b/>
          <w:bCs/>
          <w:color w:val="000000"/>
          <w:sz w:val="24"/>
          <w:szCs w:val="24"/>
          <w:lang w:eastAsia="ru-RU"/>
        </w:rPr>
        <w:t> </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xml:space="preserve">            Образовательная организация в соответствии со своим </w:t>
      </w:r>
      <w:r w:rsidR="0031145C" w:rsidRPr="00726726">
        <w:rPr>
          <w:rFonts w:ascii="Times New Roman" w:eastAsia="Times New Roman" w:hAnsi="Times New Roman" w:cs="Times New Roman"/>
          <w:color w:val="000000"/>
          <w:sz w:val="24"/>
          <w:szCs w:val="24"/>
          <w:lang w:eastAsia="ru-RU"/>
        </w:rPr>
        <w:t>У</w:t>
      </w:r>
      <w:r w:rsidRPr="00436AE6">
        <w:rPr>
          <w:rFonts w:ascii="Times New Roman" w:eastAsia="Times New Roman" w:hAnsi="Times New Roman" w:cs="Times New Roman"/>
          <w:color w:val="000000"/>
          <w:sz w:val="24"/>
          <w:szCs w:val="24"/>
          <w:lang w:eastAsia="ru-RU"/>
        </w:rPr>
        <w:t>ставом и лицензией на осуществление образовательной деятельности на основании результатов изучения спроса в платных образовательных услугах и определения предполагаемого контингента обучающихся открывает отделение платных образовательных услуг, включающее:</w:t>
      </w:r>
    </w:p>
    <w:p w:rsidR="00436AE6" w:rsidRPr="00436AE6" w:rsidRDefault="00436AE6" w:rsidP="00726726">
      <w:pPr>
        <w:spacing w:after="0" w:line="240" w:lineRule="auto"/>
        <w:jc w:val="both"/>
        <w:rPr>
          <w:rFonts w:ascii="Times New Roman" w:eastAsia="Times New Roman" w:hAnsi="Times New Roman" w:cs="Times New Roman"/>
          <w:color w:val="000000"/>
          <w:sz w:val="24"/>
          <w:szCs w:val="24"/>
          <w:lang w:eastAsia="ru-RU"/>
        </w:rPr>
      </w:pPr>
      <w:r w:rsidRPr="00436AE6">
        <w:rPr>
          <w:rFonts w:ascii="Times New Roman" w:eastAsia="Times New Roman" w:hAnsi="Times New Roman" w:cs="Times New Roman"/>
          <w:color w:val="000000"/>
          <w:sz w:val="24"/>
          <w:szCs w:val="24"/>
          <w:lang w:eastAsia="ru-RU"/>
        </w:rPr>
        <w:t> </w:t>
      </w:r>
    </w:p>
    <w:p w:rsidR="00436AE6" w:rsidRPr="00726726" w:rsidRDefault="0031145C" w:rsidP="00726726">
      <w:pPr>
        <w:pStyle w:val="a5"/>
        <w:numPr>
          <w:ilvl w:val="0"/>
          <w:numId w:val="2"/>
        </w:numPr>
        <w:spacing w:after="0" w:line="240" w:lineRule="auto"/>
        <w:jc w:val="both"/>
        <w:rPr>
          <w:rFonts w:ascii="Times New Roman" w:eastAsia="Times New Roman" w:hAnsi="Times New Roman" w:cs="Times New Roman"/>
          <w:color w:val="000000"/>
          <w:sz w:val="24"/>
          <w:szCs w:val="24"/>
          <w:lang w:eastAsia="ru-RU"/>
        </w:rPr>
      </w:pPr>
      <w:r w:rsidRPr="00726726">
        <w:rPr>
          <w:rFonts w:ascii="Times New Roman" w:eastAsia="Times New Roman" w:hAnsi="Times New Roman" w:cs="Times New Roman"/>
          <w:b/>
          <w:bCs/>
          <w:color w:val="000000"/>
          <w:sz w:val="24"/>
          <w:szCs w:val="24"/>
          <w:lang w:eastAsia="ru-RU"/>
        </w:rPr>
        <w:t xml:space="preserve">Группы обучения по общеразвивающим </w:t>
      </w:r>
      <w:r w:rsidR="006D5035" w:rsidRPr="00726726">
        <w:rPr>
          <w:rFonts w:ascii="Times New Roman" w:eastAsia="Times New Roman" w:hAnsi="Times New Roman" w:cs="Times New Roman"/>
          <w:b/>
          <w:bCs/>
          <w:color w:val="000000"/>
          <w:sz w:val="24"/>
          <w:szCs w:val="24"/>
          <w:lang w:eastAsia="ru-RU"/>
        </w:rPr>
        <w:t>программам в области изобразительного искусства «Программы по изобразительному искусству старшего школьного возраста»</w:t>
      </w:r>
      <w:r w:rsidR="00436AE6" w:rsidRPr="00726726">
        <w:rPr>
          <w:rFonts w:ascii="Times New Roman" w:eastAsia="Times New Roman" w:hAnsi="Times New Roman" w:cs="Times New Roman"/>
          <w:color w:val="000000"/>
          <w:sz w:val="24"/>
          <w:szCs w:val="24"/>
          <w:lang w:eastAsia="ru-RU"/>
        </w:rPr>
        <w:t xml:space="preserve">, наполняемость </w:t>
      </w:r>
      <w:r w:rsidR="006D5035" w:rsidRPr="00726726">
        <w:rPr>
          <w:rFonts w:ascii="Times New Roman" w:eastAsia="Times New Roman" w:hAnsi="Times New Roman" w:cs="Times New Roman"/>
          <w:color w:val="000000"/>
          <w:sz w:val="24"/>
          <w:szCs w:val="24"/>
          <w:lang w:eastAsia="ru-RU"/>
        </w:rPr>
        <w:t>от 2 до 20</w:t>
      </w:r>
      <w:r w:rsidR="00436AE6" w:rsidRPr="00726726">
        <w:rPr>
          <w:rFonts w:ascii="Times New Roman" w:eastAsia="Times New Roman" w:hAnsi="Times New Roman" w:cs="Times New Roman"/>
          <w:color w:val="000000"/>
          <w:sz w:val="24"/>
          <w:szCs w:val="24"/>
          <w:lang w:eastAsia="ru-RU"/>
        </w:rPr>
        <w:t xml:space="preserve"> чел., возраст обучающихся – </w:t>
      </w:r>
      <w:r w:rsidR="006D5035" w:rsidRPr="00726726">
        <w:rPr>
          <w:rFonts w:ascii="Times New Roman" w:eastAsia="Times New Roman" w:hAnsi="Times New Roman" w:cs="Times New Roman"/>
          <w:color w:val="000000"/>
          <w:sz w:val="24"/>
          <w:szCs w:val="24"/>
          <w:lang w:eastAsia="ru-RU"/>
        </w:rPr>
        <w:t>от 15лет, Срок обучения – 2 года.</w:t>
      </w: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Pr="00726726"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6D5035" w:rsidRDefault="006D5035" w:rsidP="00726726">
      <w:pPr>
        <w:spacing w:after="0" w:line="240" w:lineRule="auto"/>
        <w:jc w:val="both"/>
        <w:rPr>
          <w:rFonts w:ascii="Times New Roman" w:eastAsia="Times New Roman" w:hAnsi="Times New Roman" w:cs="Times New Roman"/>
          <w:color w:val="000000"/>
          <w:sz w:val="24"/>
          <w:szCs w:val="24"/>
          <w:lang w:eastAsia="ru-RU"/>
        </w:rPr>
      </w:pPr>
    </w:p>
    <w:p w:rsidR="00726726" w:rsidRPr="00726726" w:rsidRDefault="00726726" w:rsidP="00726726">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sectPr w:rsidR="00726726" w:rsidRPr="00726726" w:rsidSect="0072672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319D7"/>
    <w:multiLevelType w:val="multilevel"/>
    <w:tmpl w:val="0E12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F08D7"/>
    <w:multiLevelType w:val="hybridMultilevel"/>
    <w:tmpl w:val="05305192"/>
    <w:lvl w:ilvl="0" w:tplc="DF3238D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CC"/>
    <w:rsid w:val="00033869"/>
    <w:rsid w:val="0003705D"/>
    <w:rsid w:val="00180EEC"/>
    <w:rsid w:val="0031145C"/>
    <w:rsid w:val="00353ECC"/>
    <w:rsid w:val="00436AE6"/>
    <w:rsid w:val="006B79E8"/>
    <w:rsid w:val="006C2D58"/>
    <w:rsid w:val="006D5035"/>
    <w:rsid w:val="00726726"/>
    <w:rsid w:val="007D2E7C"/>
    <w:rsid w:val="0093236C"/>
    <w:rsid w:val="00B738BE"/>
    <w:rsid w:val="00F8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6AE6"/>
    <w:rPr>
      <w:strike w:val="0"/>
      <w:dstrike w:val="0"/>
      <w:color w:val="51233F"/>
      <w:u w:val="none"/>
      <w:effect w:val="none"/>
    </w:rPr>
  </w:style>
  <w:style w:type="paragraph" w:styleId="a4">
    <w:name w:val="Normal (Web)"/>
    <w:basedOn w:val="a"/>
    <w:uiPriority w:val="99"/>
    <w:unhideWhenUsed/>
    <w:rsid w:val="00436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3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36AE6"/>
    <w:rPr>
      <w:rFonts w:ascii="Courier New" w:eastAsia="Times New Roman" w:hAnsi="Courier New" w:cs="Courier New"/>
      <w:sz w:val="20"/>
      <w:szCs w:val="20"/>
      <w:lang w:eastAsia="ru-RU"/>
    </w:rPr>
  </w:style>
  <w:style w:type="paragraph" w:styleId="a5">
    <w:name w:val="List Paragraph"/>
    <w:basedOn w:val="a"/>
    <w:uiPriority w:val="34"/>
    <w:qFormat/>
    <w:rsid w:val="006D5035"/>
    <w:pPr>
      <w:ind w:left="720"/>
      <w:contextualSpacing/>
    </w:pPr>
  </w:style>
  <w:style w:type="paragraph" w:styleId="a6">
    <w:name w:val="Balloon Text"/>
    <w:basedOn w:val="a"/>
    <w:link w:val="a7"/>
    <w:uiPriority w:val="99"/>
    <w:semiHidden/>
    <w:unhideWhenUsed/>
    <w:rsid w:val="00F83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6AE6"/>
    <w:rPr>
      <w:strike w:val="0"/>
      <w:dstrike w:val="0"/>
      <w:color w:val="51233F"/>
      <w:u w:val="none"/>
      <w:effect w:val="none"/>
    </w:rPr>
  </w:style>
  <w:style w:type="paragraph" w:styleId="a4">
    <w:name w:val="Normal (Web)"/>
    <w:basedOn w:val="a"/>
    <w:uiPriority w:val="99"/>
    <w:unhideWhenUsed/>
    <w:rsid w:val="00436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3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36AE6"/>
    <w:rPr>
      <w:rFonts w:ascii="Courier New" w:eastAsia="Times New Roman" w:hAnsi="Courier New" w:cs="Courier New"/>
      <w:sz w:val="20"/>
      <w:szCs w:val="20"/>
      <w:lang w:eastAsia="ru-RU"/>
    </w:rPr>
  </w:style>
  <w:style w:type="paragraph" w:styleId="a5">
    <w:name w:val="List Paragraph"/>
    <w:basedOn w:val="a"/>
    <w:uiPriority w:val="34"/>
    <w:qFormat/>
    <w:rsid w:val="006D5035"/>
    <w:pPr>
      <w:ind w:left="720"/>
      <w:contextualSpacing/>
    </w:pPr>
  </w:style>
  <w:style w:type="paragraph" w:styleId="a6">
    <w:name w:val="Balloon Text"/>
    <w:basedOn w:val="a"/>
    <w:link w:val="a7"/>
    <w:uiPriority w:val="99"/>
    <w:semiHidden/>
    <w:unhideWhenUsed/>
    <w:rsid w:val="00F83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school.com/about/regulatory-documents/89-2013-03-19-06-54-27" TargetMode="External"/><Relationship Id="rId3" Type="http://schemas.openxmlformats.org/officeDocument/2006/relationships/styles" Target="styles.xml"/><Relationship Id="rId7" Type="http://schemas.openxmlformats.org/officeDocument/2006/relationships/hyperlink" Target="http://hudschool.com/about/regulatory-documents/89-2013-03-19-06-5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78AF-81B0-4265-B9CF-1D0FEA98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2014-10-30T04:58:00Z</cp:lastPrinted>
  <dcterms:created xsi:type="dcterms:W3CDTF">2014-10-29T13:02:00Z</dcterms:created>
  <dcterms:modified xsi:type="dcterms:W3CDTF">2014-11-14T05:32:00Z</dcterms:modified>
</cp:coreProperties>
</file>