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6186B" w14:textId="42FD9E8F" w:rsidR="00397A7A" w:rsidRDefault="00397A7A" w:rsidP="00D802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ПЛЕНЭР</w:t>
      </w:r>
    </w:p>
    <w:p w14:paraId="68C8DB00" w14:textId="011E9C7D" w:rsidR="008F0197" w:rsidRPr="00D802DD" w:rsidRDefault="00D802DD" w:rsidP="00D802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2DD">
        <w:rPr>
          <w:rFonts w:ascii="Times New Roman" w:hAnsi="Times New Roman" w:cs="Times New Roman"/>
          <w:b/>
          <w:bCs/>
          <w:sz w:val="28"/>
          <w:szCs w:val="28"/>
        </w:rPr>
        <w:t>Преподаватель Тарасова Светлана Егоровна</w:t>
      </w:r>
    </w:p>
    <w:p w14:paraId="001901DD" w14:textId="06803FDC" w:rsidR="00D802DD" w:rsidRPr="00D802DD" w:rsidRDefault="00397A7A" w:rsidP="00D802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802DD" w:rsidRPr="00D802DD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66D5BC91" w14:textId="581D5F97" w:rsidR="00D802DD" w:rsidRPr="00397A7A" w:rsidRDefault="00397A7A" w:rsidP="00397A7A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97A7A">
        <w:rPr>
          <w:rFonts w:ascii="Times New Roman" w:hAnsi="Times New Roman" w:cs="Times New Roman"/>
          <w:b/>
          <w:bCs/>
          <w:sz w:val="28"/>
          <w:szCs w:val="28"/>
        </w:rPr>
        <w:t xml:space="preserve">Знакомство с предметом «Пленэр» </w:t>
      </w:r>
    </w:p>
    <w:p w14:paraId="637E4CC7" w14:textId="77777777" w:rsidR="00D802DD" w:rsidRDefault="00D802DD">
      <w:pPr>
        <w:rPr>
          <w:rFonts w:ascii="Times New Roman" w:hAnsi="Times New Roman" w:cs="Times New Roman"/>
          <w:sz w:val="28"/>
          <w:szCs w:val="28"/>
        </w:rPr>
      </w:pPr>
    </w:p>
    <w:p w14:paraId="3536C066" w14:textId="3EB32529" w:rsidR="00D802DD" w:rsidRPr="00D802DD" w:rsidRDefault="00D802DD" w:rsidP="00D802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802DD">
        <w:rPr>
          <w:rFonts w:ascii="Times New Roman" w:hAnsi="Times New Roman" w:cs="Times New Roman"/>
          <w:sz w:val="28"/>
          <w:szCs w:val="28"/>
          <w:u w:val="single"/>
        </w:rPr>
        <w:t>Цели и задачи:</w:t>
      </w:r>
    </w:p>
    <w:p w14:paraId="122F75A8" w14:textId="2D38A954" w:rsidR="00397A7A" w:rsidRPr="00397A7A" w:rsidRDefault="00397A7A" w:rsidP="00397A7A">
      <w:pPr>
        <w:rPr>
          <w:rFonts w:ascii="Times New Roman" w:hAnsi="Times New Roman" w:cs="Times New Roman"/>
          <w:sz w:val="28"/>
          <w:szCs w:val="28"/>
        </w:rPr>
      </w:pPr>
      <w:r w:rsidRPr="00397A7A">
        <w:rPr>
          <w:rFonts w:ascii="Times New Roman" w:hAnsi="Times New Roman" w:cs="Times New Roman"/>
          <w:sz w:val="28"/>
          <w:szCs w:val="28"/>
        </w:rPr>
        <w:t>Ознакомление с основными отличиями пленэрной практики от работы в помещении.</w:t>
      </w:r>
    </w:p>
    <w:p w14:paraId="64D6E2A6" w14:textId="77777777" w:rsidR="00397A7A" w:rsidRDefault="00397A7A" w:rsidP="00D80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организационных задач по месту и времени сбора, оснащению и основным правилам работы. Зарисовки и этюды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первоплановых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 пейзажа (листья одуванчика, лопуха).</w:t>
      </w:r>
    </w:p>
    <w:p w14:paraId="763F9823" w14:textId="2E940E69" w:rsidR="00D802DD" w:rsidRDefault="00D802DD" w:rsidP="00D802DD">
      <w:pPr>
        <w:rPr>
          <w:rFonts w:ascii="Times New Roman" w:hAnsi="Times New Roman" w:cs="Times New Roman"/>
          <w:sz w:val="28"/>
          <w:szCs w:val="28"/>
        </w:rPr>
      </w:pPr>
      <w:r w:rsidRPr="00D802DD">
        <w:rPr>
          <w:rFonts w:ascii="Times New Roman" w:hAnsi="Times New Roman" w:cs="Times New Roman"/>
          <w:sz w:val="28"/>
          <w:szCs w:val="28"/>
          <w:u w:val="single"/>
        </w:rPr>
        <w:t xml:space="preserve">Материал: </w:t>
      </w:r>
      <w:r w:rsidR="00397A7A">
        <w:rPr>
          <w:rFonts w:ascii="Times New Roman" w:hAnsi="Times New Roman" w:cs="Times New Roman"/>
          <w:sz w:val="28"/>
          <w:szCs w:val="28"/>
        </w:rPr>
        <w:t>формат А4, карандаш, акварель.</w:t>
      </w:r>
    </w:p>
    <w:p w14:paraId="69E49E17" w14:textId="77777777" w:rsidR="00397A7A" w:rsidRDefault="00397A7A" w:rsidP="00397A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57C0FBE" w14:textId="26EFCAC6" w:rsidR="00100925" w:rsidRPr="00397A7A" w:rsidRDefault="00397A7A" w:rsidP="00397A7A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Зарисовка ствола дерева</w:t>
      </w:r>
      <w:r w:rsidR="00D802DD" w:rsidRPr="00397A7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9A56BFC" w14:textId="55861FBA" w:rsidR="00D802DD" w:rsidRPr="00100925" w:rsidRDefault="00D802DD" w:rsidP="00100925">
      <w:pPr>
        <w:rPr>
          <w:rFonts w:ascii="Times New Roman" w:hAnsi="Times New Roman" w:cs="Times New Roman"/>
          <w:sz w:val="28"/>
          <w:szCs w:val="28"/>
          <w:u w:val="single"/>
        </w:rPr>
      </w:pPr>
      <w:r w:rsidRPr="00100925">
        <w:rPr>
          <w:rFonts w:ascii="Times New Roman" w:hAnsi="Times New Roman" w:cs="Times New Roman"/>
          <w:sz w:val="28"/>
          <w:szCs w:val="28"/>
          <w:u w:val="single"/>
        </w:rPr>
        <w:t>Цели и задачи:</w:t>
      </w:r>
    </w:p>
    <w:p w14:paraId="3BC17D62" w14:textId="77777777" w:rsidR="00397A7A" w:rsidRDefault="00397A7A" w:rsidP="00D80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особенностями пленэрного освещения. Зарисовка стволов деревьев (на светлом фоне неба).</w:t>
      </w:r>
    </w:p>
    <w:p w14:paraId="6AF9AB4C" w14:textId="77777777" w:rsidR="00CF0C1B" w:rsidRDefault="00100925" w:rsidP="00CF0C1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0925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7A7A">
        <w:rPr>
          <w:rFonts w:ascii="Times New Roman" w:hAnsi="Times New Roman" w:cs="Times New Roman"/>
          <w:sz w:val="28"/>
          <w:szCs w:val="28"/>
        </w:rPr>
        <w:t>формат</w:t>
      </w:r>
      <w:proofErr w:type="gramEnd"/>
      <w:r w:rsidR="00397A7A">
        <w:rPr>
          <w:rFonts w:ascii="Times New Roman" w:hAnsi="Times New Roman" w:cs="Times New Roman"/>
          <w:sz w:val="28"/>
          <w:szCs w:val="28"/>
        </w:rPr>
        <w:t xml:space="preserve"> А3, </w:t>
      </w:r>
      <w:proofErr w:type="spellStart"/>
      <w:r w:rsidR="00CF0C1B"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 w:rsidR="00CF0C1B">
        <w:rPr>
          <w:rFonts w:ascii="Times New Roman" w:hAnsi="Times New Roman" w:cs="Times New Roman"/>
          <w:sz w:val="28"/>
          <w:szCs w:val="28"/>
        </w:rPr>
        <w:t xml:space="preserve"> ручки.</w:t>
      </w:r>
    </w:p>
    <w:p w14:paraId="072D6332" w14:textId="77777777" w:rsidR="00CF0C1B" w:rsidRDefault="00CF0C1B" w:rsidP="00CF0C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15BA2C" w14:textId="6786A01C" w:rsidR="00CF0C1B" w:rsidRPr="00CF0C1B" w:rsidRDefault="00CF0C1B" w:rsidP="00CF0C1B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Наброски, зарисовки птиц, этюды животных, фигуры человека.</w:t>
      </w:r>
    </w:p>
    <w:p w14:paraId="76941B46" w14:textId="77777777" w:rsidR="00CF0C1B" w:rsidRPr="00100925" w:rsidRDefault="00CF0C1B" w:rsidP="00CF0C1B">
      <w:pPr>
        <w:rPr>
          <w:rFonts w:ascii="Times New Roman" w:hAnsi="Times New Roman" w:cs="Times New Roman"/>
          <w:sz w:val="28"/>
          <w:szCs w:val="28"/>
          <w:u w:val="single"/>
        </w:rPr>
      </w:pPr>
      <w:r w:rsidRPr="00100925">
        <w:rPr>
          <w:rFonts w:ascii="Times New Roman" w:hAnsi="Times New Roman" w:cs="Times New Roman"/>
          <w:sz w:val="28"/>
          <w:szCs w:val="28"/>
          <w:u w:val="single"/>
        </w:rPr>
        <w:t>Цели и задачи:</w:t>
      </w:r>
    </w:p>
    <w:p w14:paraId="2AE73ED9" w14:textId="5740B9BF" w:rsidR="00CF0C1B" w:rsidRDefault="00CF0C1B" w:rsidP="00CF0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особенностей пропорций, характерных поз, движений. Развитие наблюдательности. </w:t>
      </w:r>
    </w:p>
    <w:p w14:paraId="0462CC66" w14:textId="6AE9C252" w:rsidR="00CF0C1B" w:rsidRDefault="00CF0C1B" w:rsidP="00CF0C1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0925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 формат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А3, </w:t>
      </w:r>
      <w:r>
        <w:rPr>
          <w:rFonts w:ascii="Times New Roman" w:hAnsi="Times New Roman" w:cs="Times New Roman"/>
          <w:sz w:val="28"/>
          <w:szCs w:val="28"/>
        </w:rPr>
        <w:t>тушь, акварель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5DA859" w14:textId="73432DE2" w:rsidR="00397A7A" w:rsidRPr="00397A7A" w:rsidRDefault="00397A7A" w:rsidP="00397A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A2D107F" w14:textId="77777777" w:rsidR="00CF0C1B" w:rsidRDefault="00CF0C1B" w:rsidP="00CF0C1B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Архитектурные мотивы. (малые архитектурные формы)</w:t>
      </w:r>
    </w:p>
    <w:p w14:paraId="7DCB2720" w14:textId="77777777" w:rsidR="00CF0C1B" w:rsidRPr="00100925" w:rsidRDefault="00CF0C1B" w:rsidP="00CF0C1B">
      <w:pPr>
        <w:rPr>
          <w:rFonts w:ascii="Times New Roman" w:hAnsi="Times New Roman" w:cs="Times New Roman"/>
          <w:sz w:val="28"/>
          <w:szCs w:val="28"/>
          <w:u w:val="single"/>
        </w:rPr>
      </w:pPr>
      <w:r w:rsidRPr="00100925">
        <w:rPr>
          <w:rFonts w:ascii="Times New Roman" w:hAnsi="Times New Roman" w:cs="Times New Roman"/>
          <w:sz w:val="28"/>
          <w:szCs w:val="28"/>
          <w:u w:val="single"/>
        </w:rPr>
        <w:t>Цели и задачи:</w:t>
      </w:r>
    </w:p>
    <w:p w14:paraId="4FE23F99" w14:textId="77777777" w:rsidR="00CF0C1B" w:rsidRDefault="00CF0C1B" w:rsidP="00CF0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</w:t>
      </w:r>
      <w:r>
        <w:rPr>
          <w:rFonts w:ascii="Times New Roman" w:hAnsi="Times New Roman" w:cs="Times New Roman"/>
          <w:sz w:val="28"/>
          <w:szCs w:val="28"/>
        </w:rPr>
        <w:t>тональных отношений с четко выраженным контрастом. Этюд калитки с частью забора.</w:t>
      </w:r>
    </w:p>
    <w:p w14:paraId="6D6E1C35" w14:textId="2644E902" w:rsidR="00CF0C1B" w:rsidRDefault="00CF0C1B" w:rsidP="00CF0C1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0925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 формат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А3, </w:t>
      </w:r>
      <w:r>
        <w:rPr>
          <w:rFonts w:ascii="Times New Roman" w:hAnsi="Times New Roman" w:cs="Times New Roman"/>
          <w:sz w:val="28"/>
          <w:szCs w:val="28"/>
        </w:rPr>
        <w:t>карандаш, маркер, акварель.</w:t>
      </w:r>
    </w:p>
    <w:p w14:paraId="3CABBD2E" w14:textId="6B17C87E" w:rsidR="00CF0C1B" w:rsidRPr="00CF0C1B" w:rsidRDefault="00CF0C1B" w:rsidP="00CF0C1B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Натюрморт на пленэре.</w:t>
      </w:r>
    </w:p>
    <w:p w14:paraId="23856FAF" w14:textId="77777777" w:rsidR="00CF0C1B" w:rsidRPr="00100925" w:rsidRDefault="00CF0C1B" w:rsidP="00CF0C1B">
      <w:pPr>
        <w:rPr>
          <w:rFonts w:ascii="Times New Roman" w:hAnsi="Times New Roman" w:cs="Times New Roman"/>
          <w:sz w:val="28"/>
          <w:szCs w:val="28"/>
          <w:u w:val="single"/>
        </w:rPr>
      </w:pPr>
      <w:r w:rsidRPr="00100925">
        <w:rPr>
          <w:rFonts w:ascii="Times New Roman" w:hAnsi="Times New Roman" w:cs="Times New Roman"/>
          <w:sz w:val="28"/>
          <w:szCs w:val="28"/>
          <w:u w:val="single"/>
        </w:rPr>
        <w:t>Цели и задачи:</w:t>
      </w:r>
    </w:p>
    <w:p w14:paraId="2F703D10" w14:textId="77777777" w:rsidR="00CF0C1B" w:rsidRDefault="00CF0C1B" w:rsidP="00CF0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Выразительная передача образа растительного мотива. Использование различных приемов работы карандашом и приемов работы акварелью. Этюд цветка в стакане.</w:t>
      </w:r>
    </w:p>
    <w:p w14:paraId="770F64C8" w14:textId="61459C21" w:rsidR="00CF0C1B" w:rsidRDefault="00CF0C1B" w:rsidP="00CF0C1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0925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 формат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А3, акварель.</w:t>
      </w:r>
    </w:p>
    <w:p w14:paraId="47D1C491" w14:textId="4683987F" w:rsidR="00CF0C1B" w:rsidRDefault="00CF0C1B" w:rsidP="00D802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9D7EA9" w14:textId="1AC51666" w:rsidR="00CF0C1B" w:rsidRPr="00CF0C1B" w:rsidRDefault="00CF0C1B" w:rsidP="00CF0C1B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Линейная перспектива ограниченного пространства.</w:t>
      </w:r>
    </w:p>
    <w:p w14:paraId="3E10CB26" w14:textId="77777777" w:rsidR="00CF0C1B" w:rsidRPr="00100925" w:rsidRDefault="00CF0C1B" w:rsidP="00CF0C1B">
      <w:pPr>
        <w:rPr>
          <w:rFonts w:ascii="Times New Roman" w:hAnsi="Times New Roman" w:cs="Times New Roman"/>
          <w:sz w:val="28"/>
          <w:szCs w:val="28"/>
          <w:u w:val="single"/>
        </w:rPr>
      </w:pPr>
      <w:r w:rsidRPr="00100925">
        <w:rPr>
          <w:rFonts w:ascii="Times New Roman" w:hAnsi="Times New Roman" w:cs="Times New Roman"/>
          <w:sz w:val="28"/>
          <w:szCs w:val="28"/>
          <w:u w:val="single"/>
        </w:rPr>
        <w:t>Цели и задачи:</w:t>
      </w:r>
    </w:p>
    <w:p w14:paraId="2952585D" w14:textId="77777777" w:rsidR="007B765A" w:rsidRDefault="00CF0C1B" w:rsidP="00CF0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визуальным изменением размера предметов в пространстве на примере городского дворика. Зарисовка крыльца с порожками, этюд угла с окном, части крыши с чердачным окном.</w:t>
      </w:r>
    </w:p>
    <w:p w14:paraId="4553877A" w14:textId="7C99E1CF" w:rsidR="00CF0C1B" w:rsidRDefault="00CF0C1B" w:rsidP="00CF0C1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0925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 формат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А3, </w:t>
      </w:r>
      <w:r w:rsidR="007B765A">
        <w:rPr>
          <w:rFonts w:ascii="Times New Roman" w:hAnsi="Times New Roman" w:cs="Times New Roman"/>
          <w:sz w:val="28"/>
          <w:szCs w:val="28"/>
        </w:rPr>
        <w:t xml:space="preserve">карандаш, </w:t>
      </w:r>
      <w:proofErr w:type="spellStart"/>
      <w:r w:rsidR="007B765A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="007B765A">
        <w:rPr>
          <w:rFonts w:ascii="Times New Roman" w:hAnsi="Times New Roman" w:cs="Times New Roman"/>
          <w:sz w:val="28"/>
          <w:szCs w:val="28"/>
        </w:rPr>
        <w:t xml:space="preserve"> ручка, маркер.</w:t>
      </w:r>
    </w:p>
    <w:p w14:paraId="417E194D" w14:textId="77777777" w:rsidR="00CF0C1B" w:rsidRDefault="00CF0C1B" w:rsidP="00D802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78B18B" w14:textId="15902BE2" w:rsidR="007B765A" w:rsidRPr="007B765A" w:rsidRDefault="007B765A" w:rsidP="007B765A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Световоздушная перспектива.</w:t>
      </w:r>
    </w:p>
    <w:p w14:paraId="4F3FF856" w14:textId="77777777" w:rsidR="007B765A" w:rsidRPr="00100925" w:rsidRDefault="007B765A" w:rsidP="007B76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100925">
        <w:rPr>
          <w:rFonts w:ascii="Times New Roman" w:hAnsi="Times New Roman" w:cs="Times New Roman"/>
          <w:sz w:val="28"/>
          <w:szCs w:val="28"/>
          <w:u w:val="single"/>
        </w:rPr>
        <w:t>Цели и задачи:</w:t>
      </w:r>
    </w:p>
    <w:p w14:paraId="63D41D70" w14:textId="77777777" w:rsidR="007B765A" w:rsidRDefault="007B765A" w:rsidP="007B7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правильных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</w:t>
      </w:r>
      <w:proofErr w:type="spellEnd"/>
      <w:r>
        <w:rPr>
          <w:rFonts w:ascii="Times New Roman" w:hAnsi="Times New Roman" w:cs="Times New Roman"/>
          <w:sz w:val="28"/>
          <w:szCs w:val="28"/>
        </w:rPr>
        <w:t>-тональных отношений пространственных планов. Изменение цвета зелени под воздействием воздуха на свету и тени. Этюд пейзажа с постройкой на среднем плане. Зарисовка дома с пейзажем.</w:t>
      </w:r>
    </w:p>
    <w:p w14:paraId="43C8D5C5" w14:textId="71F8AB88" w:rsidR="007B765A" w:rsidRDefault="007B765A" w:rsidP="007B76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0925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 формат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А3, акварель.</w:t>
      </w:r>
    </w:p>
    <w:p w14:paraId="1457756A" w14:textId="77777777" w:rsidR="00CF0C1B" w:rsidRDefault="00CF0C1B" w:rsidP="00D802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2E5729" w14:textId="77777777" w:rsidR="00CF0C1B" w:rsidRDefault="00CF0C1B" w:rsidP="00D802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C96A64" w14:textId="77777777" w:rsidR="00CF0C1B" w:rsidRDefault="00CF0C1B" w:rsidP="00D802DD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F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D2E4E"/>
    <w:multiLevelType w:val="hybridMultilevel"/>
    <w:tmpl w:val="23A029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4425"/>
    <w:multiLevelType w:val="hybridMultilevel"/>
    <w:tmpl w:val="96F259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8E3DD6"/>
    <w:multiLevelType w:val="hybridMultilevel"/>
    <w:tmpl w:val="3C26C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78E5"/>
    <w:multiLevelType w:val="hybridMultilevel"/>
    <w:tmpl w:val="E3A6D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54A2A"/>
    <w:multiLevelType w:val="hybridMultilevel"/>
    <w:tmpl w:val="23A029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C5D74"/>
    <w:multiLevelType w:val="hybridMultilevel"/>
    <w:tmpl w:val="6F104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94A8C"/>
    <w:multiLevelType w:val="hybridMultilevel"/>
    <w:tmpl w:val="23A029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31A93"/>
    <w:multiLevelType w:val="hybridMultilevel"/>
    <w:tmpl w:val="6F104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06965"/>
    <w:multiLevelType w:val="hybridMultilevel"/>
    <w:tmpl w:val="23A029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C249D"/>
    <w:multiLevelType w:val="hybridMultilevel"/>
    <w:tmpl w:val="23A029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072AF"/>
    <w:multiLevelType w:val="hybridMultilevel"/>
    <w:tmpl w:val="23A029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9396B"/>
    <w:multiLevelType w:val="hybridMultilevel"/>
    <w:tmpl w:val="D01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E3BB5"/>
    <w:multiLevelType w:val="hybridMultilevel"/>
    <w:tmpl w:val="9C62E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06633"/>
    <w:multiLevelType w:val="hybridMultilevel"/>
    <w:tmpl w:val="ED12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D32C3"/>
    <w:multiLevelType w:val="hybridMultilevel"/>
    <w:tmpl w:val="6F104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74BF"/>
    <w:multiLevelType w:val="hybridMultilevel"/>
    <w:tmpl w:val="1EDA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73182"/>
    <w:multiLevelType w:val="hybridMultilevel"/>
    <w:tmpl w:val="23A029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204E1"/>
    <w:multiLevelType w:val="hybridMultilevel"/>
    <w:tmpl w:val="145E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E46C4"/>
    <w:multiLevelType w:val="hybridMultilevel"/>
    <w:tmpl w:val="D4A8E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72250"/>
    <w:multiLevelType w:val="hybridMultilevel"/>
    <w:tmpl w:val="B7280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327BD"/>
    <w:multiLevelType w:val="hybridMultilevel"/>
    <w:tmpl w:val="8B48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76270"/>
    <w:multiLevelType w:val="hybridMultilevel"/>
    <w:tmpl w:val="D412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C262F"/>
    <w:multiLevelType w:val="hybridMultilevel"/>
    <w:tmpl w:val="1EDA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87D57"/>
    <w:multiLevelType w:val="hybridMultilevel"/>
    <w:tmpl w:val="F9CC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8"/>
  </w:num>
  <w:num w:numId="4">
    <w:abstractNumId w:val="13"/>
  </w:num>
  <w:num w:numId="5">
    <w:abstractNumId w:val="1"/>
  </w:num>
  <w:num w:numId="6">
    <w:abstractNumId w:val="14"/>
  </w:num>
  <w:num w:numId="7">
    <w:abstractNumId w:val="3"/>
  </w:num>
  <w:num w:numId="8">
    <w:abstractNumId w:val="2"/>
  </w:num>
  <w:num w:numId="9">
    <w:abstractNumId w:val="12"/>
  </w:num>
  <w:num w:numId="10">
    <w:abstractNumId w:val="7"/>
  </w:num>
  <w:num w:numId="11">
    <w:abstractNumId w:val="17"/>
  </w:num>
  <w:num w:numId="12">
    <w:abstractNumId w:val="19"/>
  </w:num>
  <w:num w:numId="13">
    <w:abstractNumId w:val="15"/>
  </w:num>
  <w:num w:numId="14">
    <w:abstractNumId w:val="11"/>
  </w:num>
  <w:num w:numId="15">
    <w:abstractNumId w:val="22"/>
  </w:num>
  <w:num w:numId="16">
    <w:abstractNumId w:val="4"/>
  </w:num>
  <w:num w:numId="17">
    <w:abstractNumId w:val="10"/>
  </w:num>
  <w:num w:numId="18">
    <w:abstractNumId w:val="20"/>
  </w:num>
  <w:num w:numId="19">
    <w:abstractNumId w:val="23"/>
  </w:num>
  <w:num w:numId="20">
    <w:abstractNumId w:val="16"/>
  </w:num>
  <w:num w:numId="21">
    <w:abstractNumId w:val="9"/>
  </w:num>
  <w:num w:numId="22">
    <w:abstractNumId w:val="6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72"/>
    <w:rsid w:val="000E3311"/>
    <w:rsid w:val="00100925"/>
    <w:rsid w:val="00133547"/>
    <w:rsid w:val="00397A7A"/>
    <w:rsid w:val="003C28A6"/>
    <w:rsid w:val="005007DF"/>
    <w:rsid w:val="005F0ED4"/>
    <w:rsid w:val="006F3A07"/>
    <w:rsid w:val="007B765A"/>
    <w:rsid w:val="008213C5"/>
    <w:rsid w:val="00855072"/>
    <w:rsid w:val="008A268A"/>
    <w:rsid w:val="008F0197"/>
    <w:rsid w:val="00A70B82"/>
    <w:rsid w:val="00CF0C1B"/>
    <w:rsid w:val="00D17822"/>
    <w:rsid w:val="00D802DD"/>
    <w:rsid w:val="00F6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92E0"/>
  <w15:chartTrackingRefBased/>
  <w15:docId w15:val="{697A7DC3-7E0F-48AC-BAC5-66877356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8</cp:revision>
  <dcterms:created xsi:type="dcterms:W3CDTF">2020-04-05T15:24:00Z</dcterms:created>
  <dcterms:modified xsi:type="dcterms:W3CDTF">2020-05-27T16:59:00Z</dcterms:modified>
</cp:coreProperties>
</file>