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04" w:rsidRPr="00CC7804" w:rsidRDefault="00CC7804" w:rsidP="00CC7804">
      <w:pPr>
        <w:jc w:val="center"/>
        <w:rPr>
          <w:b/>
          <w:sz w:val="28"/>
        </w:rPr>
      </w:pPr>
      <w:r w:rsidRPr="00CC7804">
        <w:rPr>
          <w:b/>
          <w:sz w:val="28"/>
        </w:rPr>
        <w:t>8 класс (8 лет обучения)</w:t>
      </w:r>
    </w:p>
    <w:p w:rsidR="00CC7804" w:rsidRPr="00CC7804" w:rsidRDefault="00CC7804" w:rsidP="00CC7804">
      <w:pPr>
        <w:rPr>
          <w:b/>
          <w:sz w:val="28"/>
        </w:rPr>
      </w:pPr>
      <w:r w:rsidRPr="00CC7804">
        <w:rPr>
          <w:b/>
          <w:sz w:val="28"/>
        </w:rPr>
        <w:t>Рисунок.</w:t>
      </w:r>
    </w:p>
    <w:p w:rsidR="00CC7804" w:rsidRPr="00CC7804" w:rsidRDefault="00CC7804" w:rsidP="00CC7804">
      <w:pPr>
        <w:rPr>
          <w:sz w:val="28"/>
        </w:rPr>
      </w:pPr>
      <w:r w:rsidRPr="00CC7804">
        <w:rPr>
          <w:sz w:val="28"/>
        </w:rPr>
        <w:t>Рисунок драпировки со сложной конфигурацией складок, лежащей на геометрическом предмете. (Продолжение работы).</w:t>
      </w:r>
    </w:p>
    <w:p w:rsidR="00CC7804" w:rsidRDefault="00CC7804" w:rsidP="00CC7804">
      <w:pPr>
        <w:rPr>
          <w:sz w:val="28"/>
        </w:rPr>
      </w:pPr>
    </w:p>
    <w:p w:rsidR="00CC7804" w:rsidRPr="00CC7804" w:rsidRDefault="00CC7804" w:rsidP="00CC7804">
      <w:pPr>
        <w:rPr>
          <w:b/>
          <w:sz w:val="28"/>
        </w:rPr>
      </w:pPr>
      <w:r w:rsidRPr="00CC7804">
        <w:rPr>
          <w:b/>
          <w:sz w:val="28"/>
        </w:rPr>
        <w:t xml:space="preserve">Живопись. </w:t>
      </w:r>
    </w:p>
    <w:p w:rsidR="00CC7804" w:rsidRPr="00CC7804" w:rsidRDefault="00CC7804" w:rsidP="00CC7804">
      <w:pPr>
        <w:rPr>
          <w:sz w:val="28"/>
        </w:rPr>
      </w:pPr>
      <w:r w:rsidRPr="00CC7804">
        <w:rPr>
          <w:sz w:val="28"/>
        </w:rPr>
        <w:t>Нюансная гармония. (Продолжение работы).</w:t>
      </w:r>
    </w:p>
    <w:p w:rsidR="00CC7804" w:rsidRDefault="00CC7804" w:rsidP="00CC7804">
      <w:pPr>
        <w:rPr>
          <w:sz w:val="28"/>
        </w:rPr>
      </w:pPr>
    </w:p>
    <w:p w:rsidR="00CC7804" w:rsidRPr="00CC7804" w:rsidRDefault="00CC7804" w:rsidP="00CC7804">
      <w:pPr>
        <w:rPr>
          <w:b/>
          <w:sz w:val="28"/>
        </w:rPr>
      </w:pPr>
      <w:r w:rsidRPr="00CC7804">
        <w:rPr>
          <w:b/>
          <w:sz w:val="28"/>
        </w:rPr>
        <w:t>Композиция станковая.</w:t>
      </w:r>
    </w:p>
    <w:p w:rsidR="004B0BA3" w:rsidRPr="00CC7804" w:rsidRDefault="00CC7804" w:rsidP="00CC7804">
      <w:pPr>
        <w:rPr>
          <w:sz w:val="28"/>
        </w:rPr>
      </w:pPr>
      <w:r w:rsidRPr="00CC7804">
        <w:rPr>
          <w:sz w:val="28"/>
        </w:rPr>
        <w:t>Иллюстрация к классическим произведениям русской и мировой литературы с испо</w:t>
      </w:r>
      <w:bookmarkStart w:id="0" w:name="_GoBack"/>
      <w:bookmarkEnd w:id="0"/>
      <w:r w:rsidRPr="00CC7804">
        <w:rPr>
          <w:sz w:val="28"/>
        </w:rPr>
        <w:t>льзованием орнамента. (Продолжение работы).</w:t>
      </w:r>
    </w:p>
    <w:sectPr w:rsidR="004B0BA3" w:rsidRPr="00CC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04"/>
    <w:rsid w:val="004B0BA3"/>
    <w:rsid w:val="00CC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2021-10-04T10:31:00Z</dcterms:created>
  <dcterms:modified xsi:type="dcterms:W3CDTF">2021-10-04T10:33:00Z</dcterms:modified>
</cp:coreProperties>
</file>